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BD" w:rsidRPr="00A166F9" w:rsidRDefault="00A166F9" w:rsidP="00A166F9">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4D7AC8" w:rsidRPr="00A166F9">
        <w:rPr>
          <w:rFonts w:ascii="Times New Roman" w:hAnsi="Times New Roman" w:cs="Times New Roman"/>
          <w:b w:val="0"/>
          <w:sz w:val="28"/>
          <w:szCs w:val="28"/>
        </w:rPr>
        <w:t xml:space="preserve"> </w:t>
      </w:r>
      <w:r w:rsidR="00EA61A8" w:rsidRPr="00A166F9">
        <w:rPr>
          <w:rFonts w:ascii="Times New Roman" w:hAnsi="Times New Roman" w:cs="Times New Roman"/>
          <w:b w:val="0"/>
          <w:sz w:val="28"/>
          <w:szCs w:val="28"/>
        </w:rPr>
        <w:t>РОССИЙСКАЯ ФЕДЕРАЦИЯ</w:t>
      </w:r>
      <w:r>
        <w:rPr>
          <w:rFonts w:ascii="Times New Roman" w:hAnsi="Times New Roman" w:cs="Times New Roman"/>
          <w:b w:val="0"/>
          <w:sz w:val="28"/>
          <w:szCs w:val="28"/>
        </w:rPr>
        <w:t xml:space="preserve">          </w:t>
      </w:r>
    </w:p>
    <w:p w:rsidR="00EA61A8" w:rsidRPr="00A166F9" w:rsidRDefault="00EA61A8" w:rsidP="00A522BD">
      <w:pPr>
        <w:pStyle w:val="ConsPlusTitle"/>
        <w:jc w:val="center"/>
        <w:rPr>
          <w:rFonts w:ascii="Times New Roman" w:hAnsi="Times New Roman" w:cs="Times New Roman"/>
          <w:b w:val="0"/>
          <w:sz w:val="28"/>
          <w:szCs w:val="28"/>
        </w:rPr>
      </w:pPr>
      <w:r w:rsidRPr="00A166F9">
        <w:rPr>
          <w:rFonts w:ascii="Times New Roman" w:hAnsi="Times New Roman" w:cs="Times New Roman"/>
          <w:b w:val="0"/>
          <w:sz w:val="28"/>
          <w:szCs w:val="28"/>
        </w:rPr>
        <w:t>БРЯНСКАЯ ОБЛАСТЬ ПОЧЕПСКИЙ РАЙОН</w:t>
      </w:r>
    </w:p>
    <w:p w:rsidR="00EA61A8" w:rsidRPr="00A166F9" w:rsidRDefault="004D7AC8" w:rsidP="00A522BD">
      <w:pPr>
        <w:pStyle w:val="ConsPlusTitle"/>
        <w:jc w:val="center"/>
        <w:rPr>
          <w:rFonts w:ascii="Times New Roman" w:hAnsi="Times New Roman" w:cs="Times New Roman"/>
          <w:b w:val="0"/>
          <w:sz w:val="28"/>
          <w:szCs w:val="28"/>
        </w:rPr>
      </w:pPr>
      <w:r w:rsidRPr="00A166F9">
        <w:rPr>
          <w:rFonts w:ascii="Times New Roman" w:hAnsi="Times New Roman" w:cs="Times New Roman"/>
          <w:b w:val="0"/>
          <w:sz w:val="28"/>
          <w:szCs w:val="28"/>
        </w:rPr>
        <w:t>БЕЛЬКОВСКИЙ</w:t>
      </w:r>
      <w:r w:rsidR="00EA61A8" w:rsidRPr="00A166F9">
        <w:rPr>
          <w:rFonts w:ascii="Times New Roman" w:hAnsi="Times New Roman" w:cs="Times New Roman"/>
          <w:b w:val="0"/>
          <w:sz w:val="28"/>
          <w:szCs w:val="28"/>
        </w:rPr>
        <w:t xml:space="preserve"> СЕЛЬСКИЙ СОВЕТ НАРОДНЫХ ДЕПУТАТОВ</w:t>
      </w:r>
    </w:p>
    <w:p w:rsidR="00A522BD" w:rsidRPr="00A166F9" w:rsidRDefault="00A522BD" w:rsidP="00A522BD">
      <w:pPr>
        <w:pStyle w:val="ConsPlusTitle"/>
        <w:jc w:val="both"/>
        <w:rPr>
          <w:rFonts w:ascii="Times New Roman" w:hAnsi="Times New Roman" w:cs="Times New Roman"/>
          <w:b w:val="0"/>
          <w:sz w:val="28"/>
          <w:szCs w:val="28"/>
        </w:rPr>
      </w:pPr>
    </w:p>
    <w:p w:rsidR="00A522BD" w:rsidRPr="00A166F9" w:rsidRDefault="00A522BD" w:rsidP="00A522BD">
      <w:pPr>
        <w:pStyle w:val="ConsPlusTitle"/>
        <w:jc w:val="center"/>
        <w:rPr>
          <w:rFonts w:ascii="Times New Roman" w:hAnsi="Times New Roman" w:cs="Times New Roman"/>
          <w:b w:val="0"/>
          <w:sz w:val="28"/>
          <w:szCs w:val="28"/>
        </w:rPr>
      </w:pPr>
      <w:r w:rsidRPr="00A166F9">
        <w:rPr>
          <w:rFonts w:ascii="Times New Roman" w:hAnsi="Times New Roman" w:cs="Times New Roman"/>
          <w:b w:val="0"/>
          <w:sz w:val="28"/>
          <w:szCs w:val="28"/>
        </w:rPr>
        <w:t>РЕШЕНИЕ</w:t>
      </w:r>
    </w:p>
    <w:p w:rsidR="00EA61A8" w:rsidRDefault="00A166F9" w:rsidP="00A522B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От  18.06</w:t>
      </w:r>
      <w:r w:rsidR="00EA61A8" w:rsidRPr="00EA61A8">
        <w:rPr>
          <w:rFonts w:ascii="Times New Roman" w:hAnsi="Times New Roman" w:cs="Times New Roman"/>
          <w:b w:val="0"/>
          <w:sz w:val="28"/>
          <w:szCs w:val="28"/>
        </w:rPr>
        <w:t xml:space="preserve">.2024   № </w:t>
      </w:r>
      <w:r>
        <w:rPr>
          <w:rFonts w:ascii="Times New Roman" w:hAnsi="Times New Roman" w:cs="Times New Roman"/>
          <w:b w:val="0"/>
          <w:sz w:val="28"/>
          <w:szCs w:val="28"/>
        </w:rPr>
        <w:t>123</w:t>
      </w:r>
    </w:p>
    <w:p w:rsidR="004D7AC8" w:rsidRDefault="004D7AC8" w:rsidP="00A522BD">
      <w:pPr>
        <w:pStyle w:val="ConsPlusTitle"/>
        <w:jc w:val="both"/>
        <w:rPr>
          <w:rFonts w:ascii="Times New Roman" w:hAnsi="Times New Roman" w:cs="Times New Roman"/>
          <w:b w:val="0"/>
          <w:sz w:val="28"/>
          <w:szCs w:val="28"/>
        </w:rPr>
      </w:pPr>
      <w:proofErr w:type="spellStart"/>
      <w:r>
        <w:rPr>
          <w:rFonts w:ascii="Times New Roman" w:hAnsi="Times New Roman" w:cs="Times New Roman"/>
          <w:b w:val="0"/>
          <w:sz w:val="28"/>
          <w:szCs w:val="28"/>
        </w:rPr>
        <w:t>С.Бельково</w:t>
      </w:r>
      <w:proofErr w:type="spellEnd"/>
    </w:p>
    <w:p w:rsidR="00EA61A8" w:rsidRDefault="00EA61A8" w:rsidP="00A522BD">
      <w:pPr>
        <w:pStyle w:val="ConsPlusTitle"/>
        <w:jc w:val="both"/>
        <w:rPr>
          <w:rFonts w:ascii="Times New Roman" w:hAnsi="Times New Roman" w:cs="Times New Roman"/>
          <w:b w:val="0"/>
          <w:sz w:val="28"/>
          <w:szCs w:val="28"/>
        </w:rPr>
      </w:pPr>
    </w:p>
    <w:p w:rsidR="00A522BD" w:rsidRPr="00EA61A8" w:rsidRDefault="00A522BD" w:rsidP="00EA61A8">
      <w:pPr>
        <w:pStyle w:val="ConsPlusTitle"/>
        <w:rPr>
          <w:rFonts w:ascii="Times New Roman" w:hAnsi="Times New Roman" w:cs="Times New Roman"/>
          <w:b w:val="0"/>
          <w:sz w:val="24"/>
          <w:szCs w:val="24"/>
        </w:rPr>
      </w:pPr>
      <w:r w:rsidRPr="00EA61A8">
        <w:rPr>
          <w:rFonts w:ascii="Times New Roman" w:hAnsi="Times New Roman" w:cs="Times New Roman"/>
          <w:b w:val="0"/>
          <w:sz w:val="24"/>
          <w:szCs w:val="24"/>
        </w:rPr>
        <w:t xml:space="preserve">О ПРИНЯТИИ ПОЛОЖЕНИЯ О МУНИЦИПАЛЬНОЙ СЛУЖБЕ В </w:t>
      </w:r>
      <w:r w:rsidR="00EA61A8">
        <w:rPr>
          <w:rFonts w:ascii="Times New Roman" w:hAnsi="Times New Roman" w:cs="Times New Roman"/>
          <w:b w:val="0"/>
          <w:sz w:val="24"/>
          <w:szCs w:val="24"/>
        </w:rPr>
        <w:t xml:space="preserve">ОРГАНАХ МЕСТНОГО САМОУПРАВЛЕНИЯ  </w:t>
      </w:r>
      <w:r w:rsidR="004D7AC8">
        <w:rPr>
          <w:rFonts w:ascii="Times New Roman" w:hAnsi="Times New Roman" w:cs="Times New Roman"/>
          <w:b w:val="0"/>
          <w:sz w:val="24"/>
          <w:szCs w:val="24"/>
        </w:rPr>
        <w:t>БЕЛЬКОВСКОГО</w:t>
      </w:r>
      <w:r w:rsidR="00EA61A8">
        <w:rPr>
          <w:rFonts w:ascii="Times New Roman" w:hAnsi="Times New Roman" w:cs="Times New Roman"/>
          <w:b w:val="0"/>
          <w:sz w:val="24"/>
          <w:szCs w:val="24"/>
        </w:rPr>
        <w:t xml:space="preserve"> СЕЛЬСКОГО ПОСЕЛЕНИЯ ПОЧЕПСКОГО РАЙОНА БРЯНСКОЙ ОБЛАСТИ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Рассмотрев </w:t>
      </w:r>
      <w:r w:rsidR="00EA61A8">
        <w:rPr>
          <w:rFonts w:ascii="Times New Roman" w:hAnsi="Times New Roman" w:cs="Times New Roman"/>
          <w:sz w:val="28"/>
          <w:szCs w:val="28"/>
        </w:rPr>
        <w:t xml:space="preserve">представление прокуратуры от 08.05.2024 №46-2024 «Об устранении нарушений требований законодательства  в сфере нормативно-правового урегулирования  прохождения муниципальной службы  в органах местного самоуправления </w:t>
      </w:r>
      <w:proofErr w:type="spellStart"/>
      <w:r w:rsidR="004D7AC8">
        <w:rPr>
          <w:rFonts w:ascii="Times New Roman" w:hAnsi="Times New Roman" w:cs="Times New Roman"/>
          <w:sz w:val="28"/>
          <w:szCs w:val="28"/>
        </w:rPr>
        <w:t>Бельковского</w:t>
      </w:r>
      <w:proofErr w:type="spellEnd"/>
      <w:r w:rsidR="00EA61A8">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в соответствии с Федеральным </w:t>
      </w:r>
      <w:hyperlink r:id="rId5">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6">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w:t>
      </w:r>
      <w:hyperlink r:id="rId7">
        <w:r w:rsidRPr="00EA61A8">
          <w:rPr>
            <w:rFonts w:ascii="Times New Roman" w:hAnsi="Times New Roman" w:cs="Times New Roman"/>
            <w:sz w:val="28"/>
            <w:szCs w:val="28"/>
          </w:rPr>
          <w:t>Уставом</w:t>
        </w:r>
      </w:hyperlink>
      <w:r w:rsidRPr="00EA61A8">
        <w:rPr>
          <w:rFonts w:ascii="Times New Roman" w:hAnsi="Times New Roman" w:cs="Times New Roman"/>
          <w:sz w:val="28"/>
          <w:szCs w:val="28"/>
        </w:rPr>
        <w:t xml:space="preserve"> </w:t>
      </w:r>
      <w:proofErr w:type="spellStart"/>
      <w:r w:rsidR="004D7AC8">
        <w:rPr>
          <w:rFonts w:ascii="Times New Roman" w:hAnsi="Times New Roman" w:cs="Times New Roman"/>
          <w:sz w:val="28"/>
          <w:szCs w:val="28"/>
        </w:rPr>
        <w:t>Бельковского</w:t>
      </w:r>
      <w:proofErr w:type="spellEnd"/>
      <w:r w:rsidR="00EA61A8">
        <w:rPr>
          <w:rFonts w:ascii="Times New Roman" w:hAnsi="Times New Roman" w:cs="Times New Roman"/>
          <w:sz w:val="28"/>
          <w:szCs w:val="28"/>
        </w:rPr>
        <w:t xml:space="preserve"> сельского поселения </w:t>
      </w:r>
      <w:proofErr w:type="spellStart"/>
      <w:r w:rsidR="004D7AC8">
        <w:rPr>
          <w:rFonts w:ascii="Times New Roman" w:hAnsi="Times New Roman" w:cs="Times New Roman"/>
          <w:sz w:val="28"/>
          <w:szCs w:val="28"/>
        </w:rPr>
        <w:t>Бельковский</w:t>
      </w:r>
      <w:proofErr w:type="spellEnd"/>
      <w:proofErr w:type="gramEnd"/>
      <w:r w:rsidR="00EA61A8">
        <w:rPr>
          <w:rFonts w:ascii="Times New Roman" w:hAnsi="Times New Roman" w:cs="Times New Roman"/>
          <w:sz w:val="28"/>
          <w:szCs w:val="28"/>
        </w:rPr>
        <w:t xml:space="preserve"> сельский </w:t>
      </w:r>
      <w:r w:rsidRPr="00EA61A8">
        <w:rPr>
          <w:rFonts w:ascii="Times New Roman" w:hAnsi="Times New Roman" w:cs="Times New Roman"/>
          <w:sz w:val="28"/>
          <w:szCs w:val="28"/>
        </w:rPr>
        <w:t xml:space="preserve"> Совет </w:t>
      </w:r>
      <w:r w:rsidR="00EA61A8">
        <w:rPr>
          <w:rFonts w:ascii="Times New Roman" w:hAnsi="Times New Roman" w:cs="Times New Roman"/>
          <w:sz w:val="28"/>
          <w:szCs w:val="28"/>
        </w:rPr>
        <w:t xml:space="preserve">народных </w:t>
      </w:r>
      <w:r w:rsidRPr="00EA61A8">
        <w:rPr>
          <w:rFonts w:ascii="Times New Roman" w:hAnsi="Times New Roman" w:cs="Times New Roman"/>
          <w:sz w:val="28"/>
          <w:szCs w:val="28"/>
        </w:rPr>
        <w:t>депутатов решил:</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 Принять </w:t>
      </w:r>
      <w:hyperlink w:anchor="P37">
        <w:r w:rsidRPr="00EA61A8">
          <w:rPr>
            <w:rFonts w:ascii="Times New Roman" w:hAnsi="Times New Roman" w:cs="Times New Roman"/>
            <w:sz w:val="28"/>
            <w:szCs w:val="28"/>
          </w:rPr>
          <w:t>Положение</w:t>
        </w:r>
      </w:hyperlink>
      <w:r w:rsidRPr="00EA61A8">
        <w:rPr>
          <w:rFonts w:ascii="Times New Roman" w:hAnsi="Times New Roman" w:cs="Times New Roman"/>
          <w:sz w:val="28"/>
          <w:szCs w:val="28"/>
        </w:rPr>
        <w:t xml:space="preserve"> о муниципальной службе в органах местного самоуправления </w:t>
      </w:r>
      <w:proofErr w:type="spellStart"/>
      <w:r w:rsidR="004D7AC8">
        <w:rPr>
          <w:rFonts w:ascii="Times New Roman" w:hAnsi="Times New Roman" w:cs="Times New Roman"/>
          <w:sz w:val="28"/>
          <w:szCs w:val="28"/>
        </w:rPr>
        <w:t>Бельковского</w:t>
      </w:r>
      <w:proofErr w:type="spellEnd"/>
      <w:r w:rsidR="00162A61">
        <w:rPr>
          <w:rFonts w:ascii="Times New Roman" w:hAnsi="Times New Roman" w:cs="Times New Roman"/>
          <w:sz w:val="28"/>
          <w:szCs w:val="28"/>
        </w:rPr>
        <w:t xml:space="preserve"> сельского поселения</w:t>
      </w:r>
      <w:proofErr w:type="gramStart"/>
      <w:r w:rsidR="00EF5421">
        <w:rPr>
          <w:rFonts w:ascii="Times New Roman" w:hAnsi="Times New Roman" w:cs="Times New Roman"/>
          <w:sz w:val="28"/>
          <w:szCs w:val="28"/>
        </w:rPr>
        <w:t>.</w:t>
      </w:r>
      <w:proofErr w:type="gramEnd"/>
      <w:r w:rsidR="00162A61">
        <w:rPr>
          <w:rFonts w:ascii="Times New Roman" w:hAnsi="Times New Roman" w:cs="Times New Roman"/>
          <w:sz w:val="28"/>
          <w:szCs w:val="28"/>
        </w:rPr>
        <w:t xml:space="preserve"> (</w:t>
      </w:r>
      <w:proofErr w:type="gramStart"/>
      <w:r w:rsidR="00162A61">
        <w:rPr>
          <w:rFonts w:ascii="Times New Roman" w:hAnsi="Times New Roman" w:cs="Times New Roman"/>
          <w:sz w:val="28"/>
          <w:szCs w:val="28"/>
        </w:rPr>
        <w:t>п</w:t>
      </w:r>
      <w:proofErr w:type="gramEnd"/>
      <w:r w:rsidR="00162A61">
        <w:rPr>
          <w:rFonts w:ascii="Times New Roman" w:hAnsi="Times New Roman" w:cs="Times New Roman"/>
          <w:sz w:val="28"/>
          <w:szCs w:val="28"/>
        </w:rPr>
        <w:t>рилагается)</w:t>
      </w:r>
    </w:p>
    <w:p w:rsidR="00A522BD" w:rsidRPr="00EA61A8" w:rsidRDefault="00A522BD" w:rsidP="001E7E62">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Признать утратившим силу</w:t>
      </w:r>
      <w:r w:rsidR="001D4D61">
        <w:rPr>
          <w:rFonts w:ascii="Times New Roman" w:hAnsi="Times New Roman" w:cs="Times New Roman"/>
          <w:sz w:val="28"/>
          <w:szCs w:val="28"/>
        </w:rPr>
        <w:t xml:space="preserve"> решение №16 от 10.02.2009 года</w:t>
      </w:r>
      <w:r w:rsidRPr="00EA61A8">
        <w:rPr>
          <w:rFonts w:ascii="Times New Roman" w:hAnsi="Times New Roman" w:cs="Times New Roman"/>
          <w:sz w:val="28"/>
          <w:szCs w:val="28"/>
        </w:rPr>
        <w:t xml:space="preserve"> </w:t>
      </w:r>
      <w:r w:rsidR="001D4D61">
        <w:rPr>
          <w:rFonts w:ascii="Times New Roman" w:hAnsi="Times New Roman" w:cs="Times New Roman"/>
          <w:sz w:val="28"/>
          <w:szCs w:val="28"/>
        </w:rPr>
        <w:t>«</w:t>
      </w:r>
      <w:hyperlink r:id="rId8">
        <w:r w:rsidRPr="00EA61A8">
          <w:rPr>
            <w:rFonts w:ascii="Times New Roman" w:hAnsi="Times New Roman" w:cs="Times New Roman"/>
            <w:sz w:val="28"/>
            <w:szCs w:val="28"/>
          </w:rPr>
          <w:t>Положение</w:t>
        </w:r>
      </w:hyperlink>
      <w:r w:rsidRPr="00EA61A8">
        <w:rPr>
          <w:rFonts w:ascii="Times New Roman" w:hAnsi="Times New Roman" w:cs="Times New Roman"/>
          <w:sz w:val="28"/>
          <w:szCs w:val="28"/>
        </w:rPr>
        <w:t xml:space="preserve"> о муниципальной службе в </w:t>
      </w:r>
      <w:r w:rsidR="00162A61">
        <w:rPr>
          <w:rFonts w:ascii="Times New Roman" w:hAnsi="Times New Roman" w:cs="Times New Roman"/>
          <w:sz w:val="28"/>
          <w:szCs w:val="28"/>
        </w:rPr>
        <w:t xml:space="preserve">органах местного самоуправления </w:t>
      </w:r>
      <w:proofErr w:type="spellStart"/>
      <w:r w:rsidR="004D7AC8">
        <w:rPr>
          <w:rFonts w:ascii="Times New Roman" w:hAnsi="Times New Roman" w:cs="Times New Roman"/>
          <w:sz w:val="28"/>
          <w:szCs w:val="28"/>
        </w:rPr>
        <w:t>Бельковского</w:t>
      </w:r>
      <w:proofErr w:type="spellEnd"/>
      <w:r w:rsidR="00162A61">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принятое решением</w:t>
      </w:r>
      <w:r w:rsidR="00162A61">
        <w:rPr>
          <w:rFonts w:ascii="Times New Roman" w:hAnsi="Times New Roman" w:cs="Times New Roman"/>
          <w:sz w:val="28"/>
          <w:szCs w:val="28"/>
        </w:rPr>
        <w:t xml:space="preserve"> </w:t>
      </w:r>
      <w:proofErr w:type="spellStart"/>
      <w:r w:rsidR="004D7AC8">
        <w:rPr>
          <w:rFonts w:ascii="Times New Roman" w:hAnsi="Times New Roman" w:cs="Times New Roman"/>
          <w:sz w:val="28"/>
          <w:szCs w:val="28"/>
        </w:rPr>
        <w:t>Бельковского</w:t>
      </w:r>
      <w:proofErr w:type="spellEnd"/>
      <w:r w:rsidR="00162A61">
        <w:rPr>
          <w:rFonts w:ascii="Times New Roman" w:hAnsi="Times New Roman" w:cs="Times New Roman"/>
          <w:sz w:val="28"/>
          <w:szCs w:val="28"/>
        </w:rPr>
        <w:t xml:space="preserve"> сельского </w:t>
      </w:r>
      <w:r w:rsidRPr="00EA61A8">
        <w:rPr>
          <w:rFonts w:ascii="Times New Roman" w:hAnsi="Times New Roman" w:cs="Times New Roman"/>
          <w:sz w:val="28"/>
          <w:szCs w:val="28"/>
        </w:rPr>
        <w:t xml:space="preserve"> Совета </w:t>
      </w:r>
      <w:r w:rsidR="00162A61">
        <w:rPr>
          <w:rFonts w:ascii="Times New Roman" w:hAnsi="Times New Roman" w:cs="Times New Roman"/>
          <w:sz w:val="28"/>
          <w:szCs w:val="28"/>
        </w:rPr>
        <w:t xml:space="preserve"> народных депутатов</w:t>
      </w:r>
      <w:r w:rsidR="001D4D61">
        <w:rPr>
          <w:rFonts w:ascii="Times New Roman" w:hAnsi="Times New Roman" w:cs="Times New Roman"/>
          <w:sz w:val="28"/>
          <w:szCs w:val="28"/>
        </w:rPr>
        <w:t>»</w:t>
      </w:r>
      <w:r w:rsidR="00EF5421">
        <w:rPr>
          <w:rFonts w:ascii="Times New Roman" w:hAnsi="Times New Roman" w:cs="Times New Roman"/>
          <w:sz w:val="28"/>
          <w:szCs w:val="28"/>
        </w:rPr>
        <w:t>.</w:t>
      </w:r>
      <w:r w:rsidR="00162A61">
        <w:rPr>
          <w:rFonts w:ascii="Times New Roman" w:hAnsi="Times New Roman" w:cs="Times New Roman"/>
          <w:sz w:val="28"/>
          <w:szCs w:val="28"/>
        </w:rPr>
        <w:t xml:space="preserve"> </w:t>
      </w:r>
      <w:r w:rsidRPr="00EA61A8">
        <w:rPr>
          <w:rFonts w:ascii="Times New Roman" w:hAnsi="Times New Roman" w:cs="Times New Roman"/>
          <w:sz w:val="28"/>
          <w:szCs w:val="28"/>
        </w:rPr>
        <w:t xml:space="preserve"> </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4. Опубликовать настоящее решение в официальном периодическом печатном издании, распространяемом </w:t>
      </w:r>
      <w:r w:rsidR="001E7E62">
        <w:rPr>
          <w:rFonts w:ascii="Times New Roman" w:hAnsi="Times New Roman" w:cs="Times New Roman"/>
          <w:sz w:val="28"/>
          <w:szCs w:val="28"/>
        </w:rPr>
        <w:t xml:space="preserve">на территории </w:t>
      </w:r>
      <w:proofErr w:type="spellStart"/>
      <w:r w:rsidR="004D7AC8">
        <w:rPr>
          <w:rFonts w:ascii="Times New Roman" w:hAnsi="Times New Roman" w:cs="Times New Roman"/>
          <w:sz w:val="28"/>
          <w:szCs w:val="28"/>
        </w:rPr>
        <w:t>Бельковского</w:t>
      </w:r>
      <w:proofErr w:type="spellEnd"/>
      <w:r w:rsidR="001E7E62">
        <w:rPr>
          <w:rFonts w:ascii="Times New Roman" w:hAnsi="Times New Roman" w:cs="Times New Roman"/>
          <w:sz w:val="28"/>
          <w:szCs w:val="28"/>
        </w:rPr>
        <w:t xml:space="preserve"> сельско</w:t>
      </w:r>
      <w:r w:rsidR="00D66CF4">
        <w:rPr>
          <w:rFonts w:ascii="Times New Roman" w:hAnsi="Times New Roman" w:cs="Times New Roman"/>
          <w:sz w:val="28"/>
          <w:szCs w:val="28"/>
        </w:rPr>
        <w:t>г</w:t>
      </w:r>
      <w:r w:rsidR="001E7E62">
        <w:rPr>
          <w:rFonts w:ascii="Times New Roman" w:hAnsi="Times New Roman" w:cs="Times New Roman"/>
          <w:sz w:val="28"/>
          <w:szCs w:val="28"/>
        </w:rPr>
        <w:t>о поселения</w:t>
      </w:r>
      <w:proofErr w:type="gramStart"/>
      <w:r w:rsidR="001E7E62">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и разместить на официальном сайте </w:t>
      </w:r>
      <w:proofErr w:type="spellStart"/>
      <w:r w:rsidR="004D7AC8">
        <w:rPr>
          <w:rFonts w:ascii="Times New Roman" w:hAnsi="Times New Roman" w:cs="Times New Roman"/>
          <w:sz w:val="28"/>
          <w:szCs w:val="28"/>
        </w:rPr>
        <w:t>Бельковской</w:t>
      </w:r>
      <w:proofErr w:type="spellEnd"/>
      <w:r w:rsidR="001E7E62">
        <w:rPr>
          <w:rFonts w:ascii="Times New Roman" w:hAnsi="Times New Roman" w:cs="Times New Roman"/>
          <w:sz w:val="28"/>
          <w:szCs w:val="28"/>
        </w:rPr>
        <w:t xml:space="preserve"> сельской администрации</w:t>
      </w:r>
      <w:r w:rsidRPr="00EA61A8">
        <w:rPr>
          <w:rFonts w:ascii="Times New Roman" w:hAnsi="Times New Roman" w:cs="Times New Roman"/>
          <w:sz w:val="28"/>
          <w:szCs w:val="28"/>
        </w:rPr>
        <w:t xml:space="preserve"> в информационно-телекоммуникационной сети Интернет.</w:t>
      </w:r>
    </w:p>
    <w:p w:rsidR="00A522BD"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Настоящее решение вступает в силу на следующий день после его официального опубликования.</w:t>
      </w:r>
    </w:p>
    <w:p w:rsidR="00EF5421" w:rsidRPr="00EA61A8" w:rsidRDefault="00EF5421" w:rsidP="00A522BD">
      <w:pPr>
        <w:pStyle w:val="ConsPlusNormal"/>
        <w:spacing w:before="220"/>
        <w:ind w:firstLine="540"/>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EF5421" w:rsidP="00EF5421">
      <w:pPr>
        <w:pStyle w:val="ConsPlusNormal"/>
        <w:jc w:val="center"/>
        <w:rPr>
          <w:rFonts w:ascii="Times New Roman" w:hAnsi="Times New Roman" w:cs="Times New Roman"/>
          <w:sz w:val="28"/>
          <w:szCs w:val="28"/>
        </w:rPr>
      </w:pPr>
      <w:r>
        <w:rPr>
          <w:rFonts w:ascii="Times New Roman" w:hAnsi="Times New Roman" w:cs="Times New Roman"/>
          <w:sz w:val="28"/>
          <w:szCs w:val="28"/>
        </w:rPr>
        <w:t>Глава поселения</w:t>
      </w:r>
      <w:r w:rsidR="001E7E6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Н.Е.Коробцова</w:t>
      </w:r>
      <w:proofErr w:type="spellEnd"/>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Default="00A522BD" w:rsidP="00A522BD">
      <w:pPr>
        <w:pStyle w:val="ConsPlusNormal"/>
        <w:jc w:val="both"/>
        <w:rPr>
          <w:rFonts w:ascii="Times New Roman" w:hAnsi="Times New Roman" w:cs="Times New Roman"/>
          <w:sz w:val="28"/>
          <w:szCs w:val="28"/>
        </w:rPr>
      </w:pPr>
    </w:p>
    <w:p w:rsidR="00A166F9" w:rsidRPr="00EA61A8" w:rsidRDefault="00A166F9"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1E7E62" w:rsidRDefault="001E7E62" w:rsidP="00A522BD">
      <w:pPr>
        <w:pStyle w:val="ConsPlusNormal"/>
        <w:jc w:val="right"/>
        <w:outlineLvl w:val="0"/>
        <w:rPr>
          <w:rFonts w:ascii="Times New Roman" w:hAnsi="Times New Roman" w:cs="Times New Roman"/>
          <w:sz w:val="28"/>
          <w:szCs w:val="28"/>
        </w:rPr>
      </w:pPr>
    </w:p>
    <w:p w:rsidR="001E7E62" w:rsidRDefault="001E7E62" w:rsidP="00A522BD">
      <w:pPr>
        <w:pStyle w:val="ConsPlusNormal"/>
        <w:jc w:val="right"/>
        <w:outlineLvl w:val="0"/>
        <w:rPr>
          <w:rFonts w:ascii="Times New Roman" w:hAnsi="Times New Roman" w:cs="Times New Roman"/>
          <w:sz w:val="28"/>
          <w:szCs w:val="28"/>
        </w:rPr>
      </w:pPr>
    </w:p>
    <w:p w:rsidR="00A522BD" w:rsidRPr="00EF5421" w:rsidRDefault="001E7E62" w:rsidP="00A522BD">
      <w:pPr>
        <w:pStyle w:val="ConsPlusNormal"/>
        <w:jc w:val="right"/>
        <w:outlineLvl w:val="0"/>
        <w:rPr>
          <w:rFonts w:ascii="Times New Roman" w:hAnsi="Times New Roman" w:cs="Times New Roman"/>
          <w:sz w:val="20"/>
          <w:szCs w:val="20"/>
        </w:rPr>
      </w:pPr>
      <w:r w:rsidRPr="00EF5421">
        <w:rPr>
          <w:rFonts w:ascii="Times New Roman" w:hAnsi="Times New Roman" w:cs="Times New Roman"/>
          <w:sz w:val="20"/>
          <w:szCs w:val="20"/>
        </w:rPr>
        <w:t xml:space="preserve">Приложение №1 </w:t>
      </w:r>
      <w:r w:rsidR="00A522BD" w:rsidRPr="00EF5421">
        <w:rPr>
          <w:rFonts w:ascii="Times New Roman" w:hAnsi="Times New Roman" w:cs="Times New Roman"/>
          <w:sz w:val="20"/>
          <w:szCs w:val="20"/>
        </w:rPr>
        <w:t>Принято</w:t>
      </w:r>
    </w:p>
    <w:p w:rsidR="00A522BD" w:rsidRPr="00EF5421" w:rsidRDefault="00A522BD" w:rsidP="00A522BD">
      <w:pPr>
        <w:pStyle w:val="ConsPlusNormal"/>
        <w:jc w:val="right"/>
        <w:rPr>
          <w:rFonts w:ascii="Times New Roman" w:hAnsi="Times New Roman" w:cs="Times New Roman"/>
          <w:sz w:val="20"/>
          <w:szCs w:val="20"/>
        </w:rPr>
      </w:pPr>
      <w:r w:rsidRPr="00EF5421">
        <w:rPr>
          <w:rFonts w:ascii="Times New Roman" w:hAnsi="Times New Roman" w:cs="Times New Roman"/>
          <w:sz w:val="20"/>
          <w:szCs w:val="20"/>
        </w:rPr>
        <w:t xml:space="preserve">решением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w:t>
      </w:r>
      <w:r w:rsidRPr="00EF5421">
        <w:rPr>
          <w:rFonts w:ascii="Times New Roman" w:hAnsi="Times New Roman" w:cs="Times New Roman"/>
          <w:sz w:val="20"/>
          <w:szCs w:val="20"/>
        </w:rPr>
        <w:t xml:space="preserve">Совета </w:t>
      </w:r>
      <w:r w:rsidR="001E7E62" w:rsidRPr="00EF5421">
        <w:rPr>
          <w:rFonts w:ascii="Times New Roman" w:hAnsi="Times New Roman" w:cs="Times New Roman"/>
          <w:sz w:val="20"/>
          <w:szCs w:val="20"/>
        </w:rPr>
        <w:t xml:space="preserve"> народных депутатов </w:t>
      </w:r>
    </w:p>
    <w:p w:rsidR="00A522BD" w:rsidRPr="00EF5421" w:rsidRDefault="00A522BD" w:rsidP="00A522BD">
      <w:pPr>
        <w:pStyle w:val="ConsPlusNormal"/>
        <w:jc w:val="right"/>
        <w:rPr>
          <w:rFonts w:ascii="Times New Roman" w:hAnsi="Times New Roman" w:cs="Times New Roman"/>
          <w:sz w:val="20"/>
          <w:szCs w:val="20"/>
        </w:rPr>
      </w:pPr>
      <w:r w:rsidRPr="00EF5421">
        <w:rPr>
          <w:rFonts w:ascii="Times New Roman" w:hAnsi="Times New Roman" w:cs="Times New Roman"/>
          <w:sz w:val="20"/>
          <w:szCs w:val="20"/>
        </w:rPr>
        <w:t xml:space="preserve">от </w:t>
      </w:r>
      <w:r w:rsidR="00A166F9" w:rsidRPr="00EF5421">
        <w:rPr>
          <w:rFonts w:ascii="Times New Roman" w:hAnsi="Times New Roman" w:cs="Times New Roman"/>
          <w:sz w:val="20"/>
          <w:szCs w:val="20"/>
        </w:rPr>
        <w:t xml:space="preserve">18.06.2024 </w:t>
      </w:r>
      <w:r w:rsidR="001E7E62" w:rsidRPr="00EF5421">
        <w:rPr>
          <w:rFonts w:ascii="Times New Roman" w:hAnsi="Times New Roman" w:cs="Times New Roman"/>
          <w:sz w:val="20"/>
          <w:szCs w:val="20"/>
        </w:rPr>
        <w:t>№</w:t>
      </w:r>
      <w:r w:rsidR="00A166F9" w:rsidRPr="00EF5421">
        <w:rPr>
          <w:rFonts w:ascii="Times New Roman" w:hAnsi="Times New Roman" w:cs="Times New Roman"/>
          <w:sz w:val="20"/>
          <w:szCs w:val="20"/>
        </w:rPr>
        <w:t>123</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1E7E62">
      <w:pPr>
        <w:pStyle w:val="ConsPlusTitle"/>
        <w:jc w:val="center"/>
        <w:rPr>
          <w:rFonts w:ascii="Times New Roman" w:hAnsi="Times New Roman" w:cs="Times New Roman"/>
          <w:sz w:val="20"/>
          <w:szCs w:val="20"/>
        </w:rPr>
      </w:pPr>
      <w:bookmarkStart w:id="0" w:name="P37"/>
      <w:bookmarkEnd w:id="0"/>
      <w:r w:rsidRPr="00EF5421">
        <w:rPr>
          <w:rFonts w:ascii="Times New Roman" w:hAnsi="Times New Roman" w:cs="Times New Roman"/>
          <w:sz w:val="20"/>
          <w:szCs w:val="20"/>
        </w:rPr>
        <w:t>ПОЛОЖЕНИЕ</w:t>
      </w:r>
    </w:p>
    <w:p w:rsidR="00A522BD" w:rsidRPr="00EF5421" w:rsidRDefault="00A522BD" w:rsidP="001E7E62">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О МУНИЦИПАЛЬНОЙ СЛУЖБЕ В ОРГАНАХ МЕСТНОГО САМОУПРАВЛЕНИЯ</w:t>
      </w:r>
    </w:p>
    <w:p w:rsidR="00A522BD" w:rsidRPr="00EF5421" w:rsidRDefault="004D7AC8" w:rsidP="001E7E62">
      <w:pPr>
        <w:pStyle w:val="ConsPlusNormal"/>
        <w:jc w:val="center"/>
        <w:rPr>
          <w:rFonts w:ascii="Times New Roman" w:hAnsi="Times New Roman" w:cs="Times New Roman"/>
          <w:sz w:val="20"/>
          <w:szCs w:val="20"/>
        </w:rPr>
      </w:pPr>
      <w:proofErr w:type="spellStart"/>
      <w:r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w:t>
      </w: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 Общие положения</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 </w:t>
      </w:r>
      <w:proofErr w:type="gramStart"/>
      <w:r w:rsidRPr="00EF5421">
        <w:rPr>
          <w:rFonts w:ascii="Times New Roman" w:hAnsi="Times New Roman" w:cs="Times New Roman"/>
          <w:sz w:val="20"/>
          <w:szCs w:val="20"/>
        </w:rPr>
        <w:t xml:space="preserve">Положение о муниципальной службе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(далее - Положение) разработано в соответствии с </w:t>
      </w:r>
      <w:hyperlink r:id="rId9">
        <w:r w:rsidRPr="00EF5421">
          <w:rPr>
            <w:rFonts w:ascii="Times New Roman" w:hAnsi="Times New Roman" w:cs="Times New Roman"/>
            <w:sz w:val="20"/>
            <w:szCs w:val="20"/>
          </w:rPr>
          <w:t>Конституцией</w:t>
        </w:r>
      </w:hyperlink>
      <w:r w:rsidRPr="00EF5421">
        <w:rPr>
          <w:rFonts w:ascii="Times New Roman" w:hAnsi="Times New Roman" w:cs="Times New Roman"/>
          <w:sz w:val="20"/>
          <w:szCs w:val="20"/>
        </w:rPr>
        <w:t xml:space="preserve"> Российской Федерации, Федеральным </w:t>
      </w:r>
      <w:hyperlink r:id="rId10">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06.10.2003 N 131-ФЗ "Об общих принципах организации местного самоуправления в Российской Федерации", Федеральным </w:t>
      </w:r>
      <w:hyperlink r:id="rId11">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02.03.2007 N 25-ФЗ "О муниципальной службе в Российской Федерации", </w:t>
      </w:r>
      <w:hyperlink r:id="rId12">
        <w:r w:rsidRPr="00EF5421">
          <w:rPr>
            <w:rFonts w:ascii="Times New Roman" w:hAnsi="Times New Roman" w:cs="Times New Roman"/>
            <w:sz w:val="20"/>
            <w:szCs w:val="20"/>
          </w:rPr>
          <w:t>Уставом</w:t>
        </w:r>
      </w:hyperlink>
      <w:r w:rsidRPr="00EF5421">
        <w:rPr>
          <w:rFonts w:ascii="Times New Roman" w:hAnsi="Times New Roman" w:cs="Times New Roman"/>
          <w:sz w:val="20"/>
          <w:szCs w:val="20"/>
        </w:rPr>
        <w:t xml:space="preserve">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1.2. Настоящее Положение устанавливает требования к должностям муниципальной службы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(далее - органы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определяет условия и порядок поступления на муниципальную службу, прохождение муниципальной службы, статус муниципального служащего, управление муниципальной службой.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1.3. Настоящим Положением не определяется статус депутатов Совета депутатов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w:t>
      </w:r>
      <w:proofErr w:type="gramStart"/>
      <w:r w:rsidR="001E7E62"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членов выборных органов местного самоуправления, выборных должностных лиц местного самоуправления, действующих на постоянной основе, поскольку указанные лица (далее - лица, замещающие муниципальные должности) не являются муниципальными служащими.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 Основные понятия</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2.1. Муниципальная служба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2.2. Муниципальный служащий органов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1E7E6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w:t>
      </w:r>
      <w:r w:rsidR="001E7E62"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обязанности по должности муниципальной службы за денежное содержание, выплачиваемое за счет средств местного бюджета.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2.3. Нанимателем для муниципального служащего является муниципальное образование </w:t>
      </w:r>
      <w:proofErr w:type="spellStart"/>
      <w:r w:rsidR="004D7AC8" w:rsidRPr="00EF5421">
        <w:rPr>
          <w:rFonts w:ascii="Times New Roman" w:hAnsi="Times New Roman" w:cs="Times New Roman"/>
          <w:sz w:val="20"/>
          <w:szCs w:val="20"/>
        </w:rPr>
        <w:t>Бельковское</w:t>
      </w:r>
      <w:proofErr w:type="spellEnd"/>
      <w:r w:rsidR="0073745F" w:rsidRPr="00EF5421">
        <w:rPr>
          <w:rFonts w:ascii="Times New Roman" w:hAnsi="Times New Roman" w:cs="Times New Roman"/>
          <w:sz w:val="20"/>
          <w:szCs w:val="20"/>
        </w:rPr>
        <w:t xml:space="preserve"> сельское поселение</w:t>
      </w:r>
      <w:r w:rsidRPr="00EF5421">
        <w:rPr>
          <w:rFonts w:ascii="Times New Roman" w:hAnsi="Times New Roman" w:cs="Times New Roman"/>
          <w:sz w:val="20"/>
          <w:szCs w:val="20"/>
        </w:rPr>
        <w:t>, от имени которого полномочия нанимателя осуществляет представитель нанимателя (работодатель).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Представителем нанимателя (работодателем) может быть глава </w:t>
      </w:r>
      <w:proofErr w:type="spellStart"/>
      <w:r w:rsidR="004D7AC8" w:rsidRPr="00EF5421">
        <w:rPr>
          <w:rFonts w:ascii="Times New Roman" w:hAnsi="Times New Roman" w:cs="Times New Roman"/>
          <w:sz w:val="20"/>
          <w:szCs w:val="20"/>
        </w:rPr>
        <w:t>Бельковского</w:t>
      </w:r>
      <w:proofErr w:type="spellEnd"/>
      <w:r w:rsidRPr="00EF5421">
        <w:rPr>
          <w:rFonts w:ascii="Times New Roman" w:hAnsi="Times New Roman" w:cs="Times New Roman"/>
          <w:sz w:val="20"/>
          <w:szCs w:val="20"/>
        </w:rPr>
        <w:t>, председатель Совета депутатов или иное лицо, уполномоченное исполнять обязанности представителя нанимателя (работодателя).</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3. Основные принципы 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3.1. Основными принципами муниципальной службы являются: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приоритет прав и свобод человека и гражданина;</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профессионализм и компетентность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стабильность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5) доступность информации о деятельности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взаимодействие с общественными объединениями и гражданами;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правовая и социальная защищенность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9) ответственность муниципальных служащих за неисполнение или ненадлежащее исполнение своих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10) внепартийность 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5. Квалификационные требования для замещения должностей</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5.1. Для замещения должности муниципальной службы требуется соответствие квалификационным требованиям: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к уровню профессионального образования;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к стажу муниципальной службы или работы по специальности, направлению подготовки.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5.1.3. К знаниям и умениям, которые необходимы для исполнения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5.1.4. К специальности, направлению подготовки - при наличии соответствующего решения представителя нанимателя (работодателя).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w:t>
      </w:r>
      <w:r w:rsidR="001339CD"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5.2. 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высшей, главной групп должностей муниципальной службы обязательно наличие высшего образования не ниже уровня </w:t>
      </w:r>
      <w:proofErr w:type="spellStart"/>
      <w:r w:rsidRPr="00EF5421">
        <w:rPr>
          <w:rFonts w:ascii="Times New Roman" w:hAnsi="Times New Roman" w:cs="Times New Roman"/>
          <w:sz w:val="20"/>
          <w:szCs w:val="20"/>
        </w:rPr>
        <w:t>специалитета</w:t>
      </w:r>
      <w:proofErr w:type="spellEnd"/>
      <w:r w:rsidRPr="00EF5421">
        <w:rPr>
          <w:rFonts w:ascii="Times New Roman" w:hAnsi="Times New Roman" w:cs="Times New Roman"/>
          <w:sz w:val="20"/>
          <w:szCs w:val="20"/>
        </w:rPr>
        <w:t>, магистратуры;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ведущей, старшей групп должностей муниципальной службы обязательно наличие высшего образования;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младшей группы должностей муниципальной службы обязательно наличие профессионального образования.</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7. Основные права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7.1. Муниципальный служащий имеет право </w:t>
      </w:r>
      <w:proofErr w:type="gramStart"/>
      <w:r w:rsidRPr="00EF5421">
        <w:rPr>
          <w:rFonts w:ascii="Times New Roman" w:hAnsi="Times New Roman" w:cs="Times New Roman"/>
          <w:sz w:val="20"/>
          <w:szCs w:val="20"/>
        </w:rPr>
        <w:t>на</w:t>
      </w:r>
      <w:proofErr w:type="gramEnd"/>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обеспечение организационно-технических условий, необходимых для исполнения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Рузского городского округа;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участие по своей инициативе в конкурсе на замещение вакантной должности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защиту своих персональных данных;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12) пенсионное обеспечение в соответствии с законодательством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7.2.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3">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N 25-ФЗ "О муниципальной службе в Российской Федерации".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8. Основные обязанности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bookmarkStart w:id="1" w:name="P145"/>
      <w:bookmarkEnd w:id="1"/>
      <w:r w:rsidRPr="00EF5421">
        <w:rPr>
          <w:rFonts w:ascii="Times New Roman" w:hAnsi="Times New Roman" w:cs="Times New Roman"/>
          <w:sz w:val="20"/>
          <w:szCs w:val="20"/>
        </w:rPr>
        <w:t>8.1. Муниципальный служащий обязан:</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 соблюдать </w:t>
      </w:r>
      <w:hyperlink r:id="rId14">
        <w:r w:rsidRPr="00EF5421">
          <w:rPr>
            <w:rFonts w:ascii="Times New Roman" w:hAnsi="Times New Roman" w:cs="Times New Roman"/>
            <w:sz w:val="20"/>
            <w:szCs w:val="20"/>
          </w:rPr>
          <w:t>Конституцию</w:t>
        </w:r>
      </w:hyperlink>
      <w:r w:rsidRPr="00EF5421">
        <w:rPr>
          <w:rFonts w:ascii="Times New Roman" w:hAnsi="Times New Roman" w:cs="Times New Roman"/>
          <w:sz w:val="20"/>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r w:rsidRPr="00EF5421">
          <w:rPr>
            <w:rFonts w:ascii="Times New Roman" w:hAnsi="Times New Roman" w:cs="Times New Roman"/>
            <w:sz w:val="20"/>
            <w:szCs w:val="20"/>
          </w:rPr>
          <w:t>Устав</w:t>
        </w:r>
      </w:hyperlink>
      <w:r w:rsidRPr="00EF5421">
        <w:rPr>
          <w:rFonts w:ascii="Times New Roman" w:hAnsi="Times New Roman" w:cs="Times New Roman"/>
          <w:sz w:val="20"/>
          <w:szCs w:val="20"/>
        </w:rPr>
        <w:t xml:space="preserve"> </w:t>
      </w:r>
      <w:proofErr w:type="spellStart"/>
      <w:r w:rsidR="004D7AC8" w:rsidRPr="00EF5421">
        <w:rPr>
          <w:rFonts w:ascii="Times New Roman" w:hAnsi="Times New Roman" w:cs="Times New Roman"/>
          <w:sz w:val="20"/>
          <w:szCs w:val="20"/>
        </w:rPr>
        <w:t>Бельковского</w:t>
      </w:r>
      <w:proofErr w:type="spellEnd"/>
      <w:r w:rsidR="001339CD"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и иные муниципальные правовые акты и обеспечивать их исполнение;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исполнять должностные обязанности в соответствии с должностной инструкцией;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4) соблюдать установленные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1339CD"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правила внутреннего трудового распорядка, должностную инструкцию, порядок работы со служебной информацией;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поддерживать уровень квалификации, необходимый для надлежащего исполнения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7) беречь государственное и муниципальное имущество, в том числе предоставленное ему для </w:t>
      </w:r>
      <w:r w:rsidRPr="00EF5421">
        <w:rPr>
          <w:rFonts w:ascii="Times New Roman" w:hAnsi="Times New Roman" w:cs="Times New Roman"/>
          <w:sz w:val="20"/>
          <w:szCs w:val="20"/>
        </w:rPr>
        <w:lastRenderedPageBreak/>
        <w:t>исполнения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EF5421">
        <w:rPr>
          <w:rFonts w:ascii="Times New Roman" w:hAnsi="Times New Roman" w:cs="Times New Roman"/>
          <w:sz w:val="20"/>
          <w:szCs w:val="20"/>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EF5421">
        <w:rPr>
          <w:rFonts w:ascii="Times New Roman" w:hAnsi="Times New Roman" w:cs="Times New Roman"/>
          <w:sz w:val="20"/>
          <w:szCs w:val="20"/>
        </w:rPr>
        <w:t xml:space="preserve"> иного документа, подтверждающего право на постоянное проживание гражданина на территории иностранного государства;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10) соблюдать ограничения, выполнять обязательства, не нарушать запреты, которые установлены Федеральным </w:t>
      </w:r>
      <w:hyperlink r:id="rId16">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02.03.2007 N 25-ФЗ "О муниципальной службе в Российской Федерации" и другими федеральными законами;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13) уведомлять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8.2. Невыполнение муниципальным служащим должностной (служебной) обязанности, предусмотренной </w:t>
      </w:r>
      <w:hyperlink w:anchor="P145">
        <w:r w:rsidRPr="00EF5421">
          <w:rPr>
            <w:rFonts w:ascii="Times New Roman" w:hAnsi="Times New Roman" w:cs="Times New Roman"/>
            <w:sz w:val="20"/>
            <w:szCs w:val="20"/>
          </w:rPr>
          <w:t>частью 8.1</w:t>
        </w:r>
      </w:hyperlink>
      <w:r w:rsidRPr="00EF5421">
        <w:rPr>
          <w:rFonts w:ascii="Times New Roman" w:hAnsi="Times New Roman" w:cs="Times New Roman"/>
          <w:sz w:val="20"/>
          <w:szCs w:val="20"/>
        </w:rPr>
        <w:t xml:space="preserve">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8.3. </w:t>
      </w:r>
      <w:proofErr w:type="gramStart"/>
      <w:r w:rsidRPr="00EF5421">
        <w:rPr>
          <w:rFonts w:ascii="Times New Roman" w:hAnsi="Times New Roman" w:cs="Times New Roman"/>
          <w:sz w:val="20"/>
          <w:szCs w:val="20"/>
        </w:rPr>
        <w:t>Муниципальный служащий, уведомивший представителя нанимателя (работодателя), органы прокуратуры или другие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8.4. Порядок уведомления представителя нанимателя (работодателя) о фактах обращения в целях склонения муниципального служащего к совершению коррупционного правонарушения, перечень сведений, содержащихся в уведомлениях, организация проверки этих сведений и порядок регистрации уведомлений определяются муниципальным правовым актом представителя нанимателя (работодателя).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8.5. Муниципальный служащий не вправе исполнять данное ему неправомерное поручение.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Московской области, муниципальных правовых актов, которые могут быть нарушены при исполнении данного поручения.</w:t>
      </w:r>
      <w:proofErr w:type="gramEnd"/>
      <w:r w:rsidRPr="00EF5421">
        <w:rPr>
          <w:rFonts w:ascii="Times New Roman" w:hAnsi="Times New Roman" w:cs="Times New Roman"/>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w:t>
      </w:r>
      <w:r w:rsidRPr="00EF5421">
        <w:rPr>
          <w:rFonts w:ascii="Times New Roman" w:hAnsi="Times New Roman" w:cs="Times New Roman"/>
          <w:sz w:val="20"/>
          <w:szCs w:val="20"/>
        </w:rPr>
        <w:lastRenderedPageBreak/>
        <w:t>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bookmarkStart w:id="2" w:name="P166"/>
      <w:bookmarkEnd w:id="2"/>
      <w:r w:rsidRPr="00EF5421">
        <w:rPr>
          <w:rFonts w:ascii="Times New Roman" w:hAnsi="Times New Roman" w:cs="Times New Roman"/>
          <w:sz w:val="20"/>
          <w:szCs w:val="20"/>
        </w:rPr>
        <w:t>9. Ограничения, связанные с муниципальной службой</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9.1. Гражданин не может быть принят на муниципальную службу, а муниципальный служащий не может находиться на муниципальной службе в случае: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признания его недееспособным или ограниченно дееспособным решением суда, вступившим в законную силу;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proofErr w:type="spellStart"/>
      <w:r w:rsidR="004D7AC8" w:rsidRPr="00EF5421">
        <w:rPr>
          <w:rFonts w:ascii="Times New Roman" w:hAnsi="Times New Roman" w:cs="Times New Roman"/>
          <w:sz w:val="20"/>
          <w:szCs w:val="20"/>
        </w:rPr>
        <w:t>Бельковского</w:t>
      </w:r>
      <w:proofErr w:type="spellEnd"/>
      <w:r w:rsidR="008B07B0" w:rsidRPr="00EF5421">
        <w:rPr>
          <w:rFonts w:ascii="Times New Roman" w:hAnsi="Times New Roman" w:cs="Times New Roman"/>
          <w:sz w:val="20"/>
          <w:szCs w:val="20"/>
        </w:rPr>
        <w:t xml:space="preserve"> сельского поселения</w:t>
      </w:r>
      <w:proofErr w:type="gramStart"/>
      <w:r w:rsidR="008B07B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w:t>
      </w:r>
      <w:proofErr w:type="gramStart"/>
      <w:r w:rsidRPr="00EF5421">
        <w:rPr>
          <w:rFonts w:ascii="Times New Roman" w:hAnsi="Times New Roman" w:cs="Times New Roman"/>
          <w:sz w:val="20"/>
          <w:szCs w:val="20"/>
        </w:rPr>
        <w:t>другому</w:t>
      </w:r>
      <w:proofErr w:type="gramEnd"/>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представления подложных документов или заведомо ложных сведений при поступлении на муниципальную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9) непредставления предусмотренных настоящим Положением, Федеральным </w:t>
      </w:r>
      <w:hyperlink r:id="rId17">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N 25-ФЗ "О муниципальной службе в Российской Федерации", Федеральным </w:t>
      </w:r>
      <w:hyperlink r:id="rId18">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10) непредставления сведений, предусмотренных </w:t>
      </w:r>
      <w:hyperlink w:anchor="P245">
        <w:r w:rsidRPr="00EF5421">
          <w:rPr>
            <w:rFonts w:ascii="Times New Roman" w:hAnsi="Times New Roman" w:cs="Times New Roman"/>
            <w:sz w:val="20"/>
            <w:szCs w:val="20"/>
          </w:rPr>
          <w:t>частью 13.1 статьи 13</w:t>
        </w:r>
      </w:hyperlink>
      <w:r w:rsidRPr="00EF5421">
        <w:rPr>
          <w:rFonts w:ascii="Times New Roman" w:hAnsi="Times New Roman" w:cs="Times New Roman"/>
          <w:sz w:val="20"/>
          <w:szCs w:val="20"/>
        </w:rPr>
        <w:t xml:space="preserve"> настоящего Положения;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F5421">
        <w:rPr>
          <w:rFonts w:ascii="Times New Roman" w:hAnsi="Times New Roman" w:cs="Times New Roman"/>
          <w:sz w:val="20"/>
          <w:szCs w:val="20"/>
        </w:rPr>
        <w:t xml:space="preserve"> </w:t>
      </w:r>
      <w:proofErr w:type="gramStart"/>
      <w:r w:rsidRPr="00EF5421">
        <w:rPr>
          <w:rFonts w:ascii="Times New Roman" w:hAnsi="Times New Roman" w:cs="Times New Roman"/>
          <w:sz w:val="20"/>
          <w:szCs w:val="20"/>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12) приобретения им статуса иностранного агента.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9.3.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9.4. Муниципальный служащий, являющийся руководителем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66CF4" w:rsidRPr="00EF5421">
        <w:rPr>
          <w:rFonts w:ascii="Times New Roman" w:hAnsi="Times New Roman" w:cs="Times New Roman"/>
          <w:sz w:val="20"/>
          <w:szCs w:val="20"/>
        </w:rPr>
        <w:t xml:space="preserve"> сельского поселения</w:t>
      </w:r>
      <w:proofErr w:type="gramStart"/>
      <w:r w:rsidR="00D66CF4"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 период замещения ими соответствующей должности.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bookmarkStart w:id="3" w:name="P185"/>
      <w:bookmarkEnd w:id="3"/>
      <w:r w:rsidRPr="00EF5421">
        <w:rPr>
          <w:rFonts w:ascii="Times New Roman" w:hAnsi="Times New Roman" w:cs="Times New Roman"/>
          <w:sz w:val="20"/>
          <w:szCs w:val="20"/>
        </w:rPr>
        <w:t>10. Запреты, связанные с муниципальной службой</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10.1. В связи с прохождением муниципальной службы муниципальному служащему запрещается: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замещать должность муниципальной службы в случае: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а) избрания или назначения на государственную должность Российской Федерации либо на государственную должность </w:t>
      </w:r>
      <w:r w:rsidR="00386D60"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а также в случае назначения на должность государственной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б) избрания или назначения на муниципальную должность;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участвовать в управлении коммерческой или некоммерческой организацией, за исключением следующих случаев: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w:t>
      </w:r>
      <w:r w:rsidR="00386D60"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и настоящим Положением;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в) представление на безвозмездной основе интересов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 Совете муниципальных образований </w:t>
      </w:r>
      <w:r w:rsidR="00386D60" w:rsidRPr="00EF5421">
        <w:rPr>
          <w:rFonts w:ascii="Times New Roman" w:hAnsi="Times New Roman" w:cs="Times New Roman"/>
          <w:sz w:val="20"/>
          <w:szCs w:val="20"/>
        </w:rPr>
        <w:t>Брянской области</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иных объединениях муниципальных образований, а также в их органах управления;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г) представление на безвозмездной основе интересов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в органах управления и ревизионной комиссии организации, учредителем (акционером, участником) которой является </w:t>
      </w:r>
      <w:proofErr w:type="spellStart"/>
      <w:r w:rsidR="004D7AC8" w:rsidRPr="00EF5421">
        <w:rPr>
          <w:rFonts w:ascii="Times New Roman" w:hAnsi="Times New Roman" w:cs="Times New Roman"/>
          <w:sz w:val="20"/>
          <w:szCs w:val="20"/>
        </w:rPr>
        <w:t>Бельковский</w:t>
      </w:r>
      <w:proofErr w:type="spellEnd"/>
      <w:r w:rsidR="00386D60" w:rsidRPr="00EF5421">
        <w:rPr>
          <w:rFonts w:ascii="Times New Roman" w:hAnsi="Times New Roman" w:cs="Times New Roman"/>
          <w:sz w:val="20"/>
          <w:szCs w:val="20"/>
        </w:rPr>
        <w:t xml:space="preserve"> сельский Совет</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в соответствии с муниципальными правовыми актами, определяющими порядок осуществления от имени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spellStart"/>
      <w:r w:rsidRPr="00EF5421">
        <w:rPr>
          <w:rFonts w:ascii="Times New Roman" w:hAnsi="Times New Roman" w:cs="Times New Roman"/>
          <w:sz w:val="20"/>
          <w:szCs w:val="20"/>
        </w:rPr>
        <w:t>д</w:t>
      </w:r>
      <w:proofErr w:type="spellEnd"/>
      <w:r w:rsidRPr="00EF5421">
        <w:rPr>
          <w:rFonts w:ascii="Times New Roman" w:hAnsi="Times New Roman" w:cs="Times New Roman"/>
          <w:sz w:val="20"/>
          <w:szCs w:val="20"/>
        </w:rPr>
        <w:t>) иные случаи, предусмотренные федеральными законами;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2.1) заниматься предпринимательской деятельностью лично или через доверенных лиц;</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3) быть поверенным или представителем по делам третьих лиц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в которых он замещает должность муниципальной службы, за исключением случаев, установленных Гражданским </w:t>
      </w:r>
      <w:hyperlink r:id="rId19">
        <w:r w:rsidRPr="00EF5421">
          <w:rPr>
            <w:rFonts w:ascii="Times New Roman" w:hAnsi="Times New Roman" w:cs="Times New Roman"/>
            <w:sz w:val="20"/>
            <w:szCs w:val="20"/>
          </w:rPr>
          <w:t>кодексом</w:t>
        </w:r>
      </w:hyperlink>
      <w:r w:rsidRPr="00EF5421">
        <w:rPr>
          <w:rFonts w:ascii="Times New Roman" w:hAnsi="Times New Roman" w:cs="Times New Roman"/>
          <w:sz w:val="20"/>
          <w:szCs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8)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и их руководителей, если это не входит в его должностные обязанности;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9) принимать без письменного разрешения главы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10) использовать преимущества должностного положения для предвыборной агитации, а также для агитации по вопросам референдума;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12) создавать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386D60" w:rsidRPr="00EF5421">
        <w:rPr>
          <w:rFonts w:ascii="Times New Roman" w:hAnsi="Times New Roman" w:cs="Times New Roman"/>
          <w:sz w:val="20"/>
          <w:szCs w:val="20"/>
        </w:rPr>
        <w:t xml:space="preserve"> сельского поселении</w:t>
      </w:r>
      <w:proofErr w:type="gramStart"/>
      <w:r w:rsidR="00386D6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13) прекращать исполнение должностных обязанностей в целях урегулирования трудового спора;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10.2.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 xml:space="preserve">10.3. </w:t>
      </w:r>
      <w:proofErr w:type="gramStart"/>
      <w:r w:rsidRPr="00EF5421">
        <w:rPr>
          <w:rFonts w:ascii="Times New Roman" w:hAnsi="Times New Roman" w:cs="Times New Roman"/>
          <w:sz w:val="20"/>
          <w:szCs w:val="20"/>
        </w:rPr>
        <w:t>Гражданин, замещавший должность муниципальной службы, включенную в соответствующий перечень должностей,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roofErr w:type="gramEnd"/>
      <w:r w:rsidRPr="00EF5421">
        <w:rPr>
          <w:rFonts w:ascii="Times New Roman" w:hAnsi="Times New Roman" w:cs="Times New Roman"/>
          <w:sz w:val="20"/>
          <w:szCs w:val="20"/>
        </w:rPr>
        <w:t>,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bookmarkStart w:id="4" w:name="P215"/>
      <w:bookmarkEnd w:id="4"/>
      <w:r w:rsidRPr="00EF5421">
        <w:rPr>
          <w:rFonts w:ascii="Times New Roman" w:hAnsi="Times New Roman" w:cs="Times New Roman"/>
          <w:sz w:val="20"/>
          <w:szCs w:val="20"/>
        </w:rPr>
        <w:t>11. Урегулирование конфликта интересов</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на муниципальной службе</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bookmarkStart w:id="5" w:name="P218"/>
      <w:bookmarkEnd w:id="5"/>
      <w:r w:rsidRPr="00EF5421">
        <w:rPr>
          <w:rFonts w:ascii="Times New Roman" w:hAnsi="Times New Roman" w:cs="Times New Roman"/>
          <w:sz w:val="20"/>
          <w:szCs w:val="20"/>
        </w:rPr>
        <w:t>11.1.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11.2. </w:t>
      </w:r>
      <w:proofErr w:type="gramStart"/>
      <w:r w:rsidRPr="00EF5421">
        <w:rPr>
          <w:rFonts w:ascii="Times New Roman" w:hAnsi="Times New Roman" w:cs="Times New Roman"/>
          <w:sz w:val="20"/>
          <w:szCs w:val="20"/>
        </w:rPr>
        <w:t xml:space="preserve">В </w:t>
      </w:r>
      <w:hyperlink w:anchor="P218">
        <w:r w:rsidRPr="00EF5421">
          <w:rPr>
            <w:rFonts w:ascii="Times New Roman" w:hAnsi="Times New Roman" w:cs="Times New Roman"/>
            <w:sz w:val="20"/>
            <w:szCs w:val="20"/>
          </w:rPr>
          <w:t>части 11.1</w:t>
        </w:r>
      </w:hyperlink>
      <w:r w:rsidRPr="00EF5421">
        <w:rPr>
          <w:rFonts w:ascii="Times New Roman" w:hAnsi="Times New Roman" w:cs="Times New Roman"/>
          <w:sz w:val="20"/>
          <w:szCs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8">
        <w:r w:rsidRPr="00EF5421">
          <w:rPr>
            <w:rFonts w:ascii="Times New Roman" w:hAnsi="Times New Roman" w:cs="Times New Roman"/>
            <w:sz w:val="20"/>
            <w:szCs w:val="20"/>
          </w:rPr>
          <w:t>части 11.1</w:t>
        </w:r>
      </w:hyperlink>
      <w:r w:rsidRPr="00EF5421">
        <w:rPr>
          <w:rFonts w:ascii="Times New Roman" w:hAnsi="Times New Roman" w:cs="Times New Roman"/>
          <w:sz w:val="20"/>
          <w:szCs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EF5421">
        <w:rPr>
          <w:rFonts w:ascii="Times New Roman" w:hAnsi="Times New Roman" w:cs="Times New Roman"/>
          <w:sz w:val="20"/>
          <w:szCs w:val="20"/>
        </w:rPr>
        <w:t xml:space="preserve">, детьми супругов и супругами детей), гражданами или организациями, с которыми лицо, указанное в </w:t>
      </w:r>
      <w:hyperlink w:anchor="P218">
        <w:r w:rsidRPr="00EF5421">
          <w:rPr>
            <w:rFonts w:ascii="Times New Roman" w:hAnsi="Times New Roman" w:cs="Times New Roman"/>
            <w:sz w:val="20"/>
            <w:szCs w:val="20"/>
          </w:rPr>
          <w:t>части 11.1</w:t>
        </w:r>
      </w:hyperlink>
      <w:r w:rsidRPr="00EF5421">
        <w:rPr>
          <w:rFonts w:ascii="Times New Roman" w:hAnsi="Times New Roman" w:cs="Times New Roman"/>
          <w:sz w:val="20"/>
          <w:szCs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11.3.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11.4. </w:t>
      </w:r>
      <w:proofErr w:type="gramStart"/>
      <w:r w:rsidRPr="00EF5421">
        <w:rPr>
          <w:rFonts w:ascii="Times New Roman" w:hAnsi="Times New Roman" w:cs="Times New Roman"/>
          <w:sz w:val="20"/>
          <w:szCs w:val="20"/>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11.5.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11.6. </w:t>
      </w:r>
      <w:proofErr w:type="gramStart"/>
      <w:r w:rsidRPr="00EF5421">
        <w:rPr>
          <w:rFonts w:ascii="Times New Roman" w:hAnsi="Times New Roman" w:cs="Times New Roman"/>
          <w:sz w:val="20"/>
          <w:szCs w:val="2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EF5421">
        <w:rPr>
          <w:rFonts w:ascii="Times New Roman" w:hAnsi="Times New Roman" w:cs="Times New Roman"/>
          <w:sz w:val="20"/>
          <w:szCs w:val="20"/>
        </w:rPr>
        <w:t xml:space="preserve">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11.7. </w:t>
      </w:r>
      <w:proofErr w:type="gramStart"/>
      <w:r w:rsidRPr="00EF5421">
        <w:rPr>
          <w:rFonts w:ascii="Times New Roman" w:hAnsi="Times New Roman" w:cs="Times New Roman"/>
          <w:sz w:val="20"/>
          <w:szCs w:val="20"/>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proofErr w:type="spellStart"/>
      <w:r w:rsidR="00B20428" w:rsidRPr="00EF5421">
        <w:rPr>
          <w:rFonts w:ascii="Times New Roman" w:hAnsi="Times New Roman" w:cs="Times New Roman"/>
          <w:sz w:val="20"/>
          <w:szCs w:val="20"/>
        </w:rPr>
        <w:t>Польниковсвкого</w:t>
      </w:r>
      <w:proofErr w:type="spellEnd"/>
      <w:r w:rsidR="00B20428" w:rsidRPr="00EF5421">
        <w:rPr>
          <w:rFonts w:ascii="Times New Roman" w:hAnsi="Times New Roman" w:cs="Times New Roman"/>
          <w:sz w:val="20"/>
          <w:szCs w:val="20"/>
        </w:rPr>
        <w:t xml:space="preserve"> </w:t>
      </w:r>
      <w:r w:rsidRPr="00EF5421">
        <w:rPr>
          <w:rFonts w:ascii="Times New Roman" w:hAnsi="Times New Roman" w:cs="Times New Roman"/>
          <w:sz w:val="20"/>
          <w:szCs w:val="20"/>
        </w:rPr>
        <w:t xml:space="preserve">в порядке, определяемом постановлением Губернатора </w:t>
      </w:r>
      <w:r w:rsidR="00B20428"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lastRenderedPageBreak/>
        <w:t>12. Требования к служебному поведению</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12.1. Муниципальный служащий обязан:</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исполнять должностные обязанности добросовестно, на высоком профессиональном уровне;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проявлять корректность в обращении с гражданами;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проявлять уважение к нравственным обычаям и традициям народов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7) учитывать культурные и иные особенности различных этнических и социальных групп, а также </w:t>
      </w:r>
      <w:proofErr w:type="spellStart"/>
      <w:r w:rsidRPr="00EF5421">
        <w:rPr>
          <w:rFonts w:ascii="Times New Roman" w:hAnsi="Times New Roman" w:cs="Times New Roman"/>
          <w:sz w:val="20"/>
          <w:szCs w:val="20"/>
        </w:rPr>
        <w:t>конфессий</w:t>
      </w:r>
      <w:proofErr w:type="spellEnd"/>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способствовать межнациональному и межконфессиональному согласию;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9) не допускать конфликтных ситуаций, способных нанести ущерб его репутации или авторитету муниципального органа.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12.2.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bookmarkStart w:id="6" w:name="P242"/>
      <w:bookmarkEnd w:id="6"/>
      <w:r w:rsidRPr="00EF5421">
        <w:rPr>
          <w:rFonts w:ascii="Times New Roman" w:hAnsi="Times New Roman" w:cs="Times New Roman"/>
          <w:sz w:val="20"/>
          <w:szCs w:val="20"/>
        </w:rPr>
        <w:t>13. Представление сведений о доходах, расходах, об имуществе</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 xml:space="preserve">и </w:t>
      </w:r>
      <w:proofErr w:type="gramStart"/>
      <w:r w:rsidRPr="00EF5421">
        <w:rPr>
          <w:rFonts w:ascii="Times New Roman" w:hAnsi="Times New Roman" w:cs="Times New Roman"/>
          <w:sz w:val="20"/>
          <w:szCs w:val="20"/>
        </w:rPr>
        <w:t>обязательствах</w:t>
      </w:r>
      <w:proofErr w:type="gramEnd"/>
      <w:r w:rsidRPr="00EF5421">
        <w:rPr>
          <w:rFonts w:ascii="Times New Roman" w:hAnsi="Times New Roman" w:cs="Times New Roman"/>
          <w:sz w:val="20"/>
          <w:szCs w:val="20"/>
        </w:rPr>
        <w:t xml:space="preserve"> имущественного характера</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bookmarkStart w:id="7" w:name="P245"/>
      <w:bookmarkEnd w:id="7"/>
      <w:r w:rsidRPr="00EF5421">
        <w:rPr>
          <w:rFonts w:ascii="Times New Roman" w:hAnsi="Times New Roman" w:cs="Times New Roman"/>
          <w:sz w:val="20"/>
          <w:szCs w:val="20"/>
        </w:rPr>
        <w:t>13.1. Гражданин, претендующий на замещение должности муниципальной службы,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Муниципальный служащий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bookmarkStart w:id="8" w:name="P247"/>
      <w:bookmarkEnd w:id="8"/>
      <w:r w:rsidRPr="00EF5421">
        <w:rPr>
          <w:rFonts w:ascii="Times New Roman" w:hAnsi="Times New Roman" w:cs="Times New Roman"/>
          <w:sz w:val="20"/>
          <w:szCs w:val="20"/>
        </w:rPr>
        <w:t xml:space="preserve">13.2. </w:t>
      </w:r>
      <w:proofErr w:type="gramStart"/>
      <w:r w:rsidRPr="00EF5421">
        <w:rPr>
          <w:rFonts w:ascii="Times New Roman" w:hAnsi="Times New Roman" w:cs="Times New Roman"/>
          <w:sz w:val="20"/>
          <w:szCs w:val="20"/>
        </w:rPr>
        <w:t>Муниципальный служащий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w:t>
      </w:r>
      <w:proofErr w:type="gramEnd"/>
      <w:r w:rsidRPr="00EF5421">
        <w:rPr>
          <w:rFonts w:ascii="Times New Roman" w:hAnsi="Times New Roman" w:cs="Times New Roman"/>
          <w:sz w:val="20"/>
          <w:szCs w:val="20"/>
        </w:rPr>
        <w:t xml:space="preserve"> </w:t>
      </w:r>
      <w:proofErr w:type="gramStart"/>
      <w:r w:rsidRPr="00EF5421">
        <w:rPr>
          <w:rFonts w:ascii="Times New Roman" w:hAnsi="Times New Roman" w:cs="Times New Roman"/>
          <w:sz w:val="20"/>
          <w:szCs w:val="20"/>
        </w:rPr>
        <w:t>валюты,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Сведения о доходах, расходах, об имуществе и обязательствах имущественного характера представляются в порядке и по форме, которые установлены для предоставления данных сведений государственными гражданскими служащими </w:t>
      </w:r>
      <w:r w:rsidR="00B20428"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lastRenderedPageBreak/>
        <w:t xml:space="preserve">Подразделения или должностные лица, ответственные за профилактику коррупционных и иных правонарушений, органов местного самоуправления осуществляют при приеме анализ сведений о доходах, об имуществе и обязательствах имущественного характера, представленных лицами, указанными в </w:t>
      </w:r>
      <w:hyperlink w:anchor="P245">
        <w:r w:rsidRPr="00EF5421">
          <w:rPr>
            <w:rFonts w:ascii="Times New Roman" w:hAnsi="Times New Roman" w:cs="Times New Roman"/>
            <w:sz w:val="20"/>
            <w:szCs w:val="20"/>
          </w:rPr>
          <w:t>частях 13.1</w:t>
        </w:r>
      </w:hyperlink>
      <w:r w:rsidRPr="00EF5421">
        <w:rPr>
          <w:rFonts w:ascii="Times New Roman" w:hAnsi="Times New Roman" w:cs="Times New Roman"/>
          <w:sz w:val="20"/>
          <w:szCs w:val="20"/>
        </w:rPr>
        <w:t xml:space="preserve"> и </w:t>
      </w:r>
      <w:hyperlink w:anchor="P247">
        <w:r w:rsidRPr="00EF5421">
          <w:rPr>
            <w:rFonts w:ascii="Times New Roman" w:hAnsi="Times New Roman" w:cs="Times New Roman"/>
            <w:sz w:val="20"/>
            <w:szCs w:val="20"/>
          </w:rPr>
          <w:t>13.2</w:t>
        </w:r>
      </w:hyperlink>
      <w:r w:rsidRPr="00EF5421">
        <w:rPr>
          <w:rFonts w:ascii="Times New Roman" w:hAnsi="Times New Roman" w:cs="Times New Roman"/>
          <w:sz w:val="20"/>
          <w:szCs w:val="20"/>
        </w:rPr>
        <w:t xml:space="preserve"> настоящей статьи, а также сведений о доходах, об имуществе и обязательствах имущественного характера их супруги (супруга) и несовершеннолетних детей.</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13.3. </w:t>
      </w:r>
      <w:proofErr w:type="gramStart"/>
      <w:r w:rsidRPr="00EF5421">
        <w:rPr>
          <w:rFonts w:ascii="Times New Roman" w:hAnsi="Times New Roman" w:cs="Times New Roman"/>
          <w:sz w:val="20"/>
          <w:szCs w:val="20"/>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0">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25.12.2008 N 273-ФЗ "О противодействии коррупции" и Федеральным </w:t>
      </w:r>
      <w:hyperlink r:id="rId21">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proofErr w:type="gramEnd"/>
      <w:r w:rsidRPr="00EF5421">
        <w:rPr>
          <w:rFonts w:ascii="Times New Roman" w:hAnsi="Times New Roman" w:cs="Times New Roman"/>
          <w:sz w:val="20"/>
          <w:szCs w:val="20"/>
        </w:rPr>
        <w:t xml:space="preserve"> </w:t>
      </w:r>
      <w:r w:rsidR="00253DAC"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области, муниципальными правовыми актами </w:t>
      </w:r>
      <w:proofErr w:type="spellStart"/>
      <w:r w:rsidR="004D7AC8" w:rsidRPr="00EF5421">
        <w:rPr>
          <w:rFonts w:ascii="Times New Roman" w:hAnsi="Times New Roman" w:cs="Times New Roman"/>
          <w:sz w:val="20"/>
          <w:szCs w:val="20"/>
        </w:rPr>
        <w:t>Бельковского</w:t>
      </w:r>
      <w:proofErr w:type="spellEnd"/>
      <w:r w:rsidR="00253DAC" w:rsidRPr="00EF5421">
        <w:rPr>
          <w:rFonts w:ascii="Times New Roman" w:hAnsi="Times New Roman" w:cs="Times New Roman"/>
          <w:sz w:val="20"/>
          <w:szCs w:val="20"/>
        </w:rPr>
        <w:t xml:space="preserve"> сельского поселения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13.4.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13.5.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13.6.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13.7. </w:t>
      </w:r>
      <w:proofErr w:type="gramStart"/>
      <w:r w:rsidRPr="00EF5421">
        <w:rPr>
          <w:rFonts w:ascii="Times New Roman" w:hAnsi="Times New Roman" w:cs="Times New Roman"/>
          <w:sz w:val="20"/>
          <w:szCs w:val="20"/>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13.8. </w:t>
      </w:r>
      <w:proofErr w:type="gramStart"/>
      <w:r w:rsidRPr="00EF5421">
        <w:rPr>
          <w:rFonts w:ascii="Times New Roman" w:hAnsi="Times New Roman" w:cs="Times New Roman"/>
          <w:sz w:val="20"/>
          <w:szCs w:val="20"/>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w:t>
      </w:r>
      <w:proofErr w:type="gramEnd"/>
      <w:r w:rsidRPr="00EF5421">
        <w:rPr>
          <w:rFonts w:ascii="Times New Roman" w:hAnsi="Times New Roman" w:cs="Times New Roman"/>
          <w:sz w:val="20"/>
          <w:szCs w:val="20"/>
        </w:rPr>
        <w:t xml:space="preserve">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2">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25.12.2008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Московской области.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13.9. </w:t>
      </w:r>
      <w:proofErr w:type="gramStart"/>
      <w:r w:rsidRPr="00EF5421">
        <w:rPr>
          <w:rFonts w:ascii="Times New Roman" w:hAnsi="Times New Roman" w:cs="Times New Roman"/>
          <w:sz w:val="20"/>
          <w:szCs w:val="20"/>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w:t>
      </w:r>
      <w:r w:rsidR="00253DAC"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в порядке, определяемом нормативными правовыми актами</w:t>
      </w:r>
      <w:proofErr w:type="gramEnd"/>
      <w:r w:rsidRPr="00EF5421">
        <w:rPr>
          <w:rFonts w:ascii="Times New Roman" w:hAnsi="Times New Roman" w:cs="Times New Roman"/>
          <w:sz w:val="20"/>
          <w:szCs w:val="20"/>
        </w:rPr>
        <w:t xml:space="preserve"> Российской Федерации.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14. Представление сведений о размещении информации</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в информационно-телекоммуникационной сети Интернет</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Сведения об адресах сайтов и (или) страницах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14.2. Сведения, указанные в </w:t>
      </w:r>
      <w:hyperlink w:anchor="P267">
        <w:r w:rsidRPr="00EF5421">
          <w:rPr>
            <w:rFonts w:ascii="Times New Roman" w:hAnsi="Times New Roman" w:cs="Times New Roman"/>
            <w:sz w:val="20"/>
            <w:szCs w:val="20"/>
          </w:rPr>
          <w:t>части 14.1</w:t>
        </w:r>
      </w:hyperlink>
      <w:r w:rsidRPr="00EF5421">
        <w:rPr>
          <w:rFonts w:ascii="Times New Roman" w:hAnsi="Times New Roman" w:cs="Times New Roman"/>
          <w:sz w:val="20"/>
          <w:szCs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EF5421">
        <w:rPr>
          <w:rFonts w:ascii="Times New Roman" w:hAnsi="Times New Roman" w:cs="Times New Roman"/>
          <w:sz w:val="20"/>
          <w:szCs w:val="20"/>
        </w:rPr>
        <w:t>за</w:t>
      </w:r>
      <w:proofErr w:type="gramEnd"/>
      <w:r w:rsidRPr="00EF5421">
        <w:rPr>
          <w:rFonts w:ascii="Times New Roman" w:hAnsi="Times New Roman" w:cs="Times New Roman"/>
          <w:sz w:val="20"/>
          <w:szCs w:val="20"/>
        </w:rPr>
        <w:t xml:space="preserve"> отчетным. </w:t>
      </w:r>
      <w:proofErr w:type="gramStart"/>
      <w:r w:rsidRPr="00EF5421">
        <w:rPr>
          <w:rFonts w:ascii="Times New Roman" w:hAnsi="Times New Roman" w:cs="Times New Roman"/>
          <w:sz w:val="20"/>
          <w:szCs w:val="20"/>
        </w:rPr>
        <w:t xml:space="preserve">Сведения, указанные в </w:t>
      </w:r>
      <w:hyperlink w:anchor="P267">
        <w:r w:rsidRPr="00EF5421">
          <w:rPr>
            <w:rFonts w:ascii="Times New Roman" w:hAnsi="Times New Roman" w:cs="Times New Roman"/>
            <w:sz w:val="20"/>
            <w:szCs w:val="20"/>
          </w:rPr>
          <w:t>части 14.1</w:t>
        </w:r>
      </w:hyperlink>
      <w:r w:rsidRPr="00EF5421">
        <w:rPr>
          <w:rFonts w:ascii="Times New Roman" w:hAnsi="Times New Roman" w:cs="Times New Roman"/>
          <w:sz w:val="20"/>
          <w:szCs w:val="20"/>
        </w:rPr>
        <w:t xml:space="preserve"> настоящей статьи, представляются по </w:t>
      </w:r>
      <w:hyperlink r:id="rId23">
        <w:r w:rsidRPr="00EF5421">
          <w:rPr>
            <w:rFonts w:ascii="Times New Roman" w:hAnsi="Times New Roman" w:cs="Times New Roman"/>
            <w:sz w:val="20"/>
            <w:szCs w:val="20"/>
          </w:rPr>
          <w:t>форме</w:t>
        </w:r>
      </w:hyperlink>
      <w:r w:rsidRPr="00EF5421">
        <w:rPr>
          <w:rFonts w:ascii="Times New Roman" w:hAnsi="Times New Roman" w:cs="Times New Roman"/>
          <w:sz w:val="20"/>
          <w:szCs w:val="20"/>
        </w:rPr>
        <w:t>, установленной распоряжением Правительства Российской Федерации от 28.12.2016 N 2867-Р "Об утверждении формы представления сведений об адресах сайтов и (или) страницах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w:t>
      </w:r>
      <w:proofErr w:type="gramEnd"/>
      <w:r w:rsidRPr="00EF5421">
        <w:rPr>
          <w:rFonts w:ascii="Times New Roman" w:hAnsi="Times New Roman" w:cs="Times New Roman"/>
          <w:sz w:val="20"/>
          <w:szCs w:val="20"/>
        </w:rPr>
        <w:t xml:space="preserve"> информация, а также данные, позволяющие его идентифицировать.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67">
        <w:r w:rsidRPr="00EF5421">
          <w:rPr>
            <w:rFonts w:ascii="Times New Roman" w:hAnsi="Times New Roman" w:cs="Times New Roman"/>
            <w:sz w:val="20"/>
            <w:szCs w:val="20"/>
          </w:rPr>
          <w:t>частью 14.1</w:t>
        </w:r>
      </w:hyperlink>
      <w:r w:rsidRPr="00EF5421">
        <w:rPr>
          <w:rFonts w:ascii="Times New Roman" w:hAnsi="Times New Roman" w:cs="Times New Roman"/>
          <w:sz w:val="20"/>
          <w:szCs w:val="20"/>
        </w:rPr>
        <w:t xml:space="preserve"> настоящей статьи.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2"/>
        <w:rPr>
          <w:rFonts w:ascii="Times New Roman" w:hAnsi="Times New Roman" w:cs="Times New Roman"/>
          <w:sz w:val="20"/>
          <w:szCs w:val="20"/>
        </w:rPr>
      </w:pPr>
      <w:bookmarkStart w:id="9" w:name="P267"/>
      <w:bookmarkEnd w:id="9"/>
      <w:r w:rsidRPr="00EF5421">
        <w:rPr>
          <w:rFonts w:ascii="Times New Roman" w:hAnsi="Times New Roman" w:cs="Times New Roman"/>
          <w:sz w:val="20"/>
          <w:szCs w:val="20"/>
        </w:rPr>
        <w:t>14.1. Порядок получения разрешения представителя нанимателя</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(работодателя) на участие на безвозмездной основе</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в управлении некоммерческой организацией</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14.1.1. Муниципальный служащий 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53DAC" w:rsidRPr="00EF5421">
        <w:rPr>
          <w:rFonts w:ascii="Times New Roman" w:hAnsi="Times New Roman" w:cs="Times New Roman"/>
          <w:sz w:val="20"/>
          <w:szCs w:val="20"/>
        </w:rPr>
        <w:t xml:space="preserve"> сельского поселения</w:t>
      </w:r>
      <w:proofErr w:type="gramStart"/>
      <w:r w:rsidR="00253DAC"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 организация) подает представителю нанимателя (работодателю) заявление о разрешении.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14.1.2. 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14.1.3. Заявление о разрешении оформляется в письменной форме на бумажном носителе и представляется в кадровую службу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53DAC"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до даты начала запланированного участия в управлении некоммерческими организациями.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14.1.4. 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В заявлении о разрешении указываются: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фамилия, имя, отчество, замещаемая должность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наименование некоммерческой организации;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местонахождение и адрес некоммерческой организации;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индивидуальный номер налогоплательщика некоммерческой организации;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 xml:space="preserve">наименование единоличного исполнительного органа некоммерческой организации или </w:t>
      </w:r>
      <w:r w:rsidRPr="00EF5421">
        <w:rPr>
          <w:rFonts w:ascii="Times New Roman" w:hAnsi="Times New Roman" w:cs="Times New Roman"/>
          <w:sz w:val="20"/>
          <w:szCs w:val="20"/>
        </w:rPr>
        <w:lastRenderedPageBreak/>
        <w:t>наименование коллегиального органа управления некоммерческой организации, в качестве которого или в качестве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дата написания заявления и подпись.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14.1.5. Заявление о разрешении в день его подачи регистрируется кадровой службой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53DAC" w:rsidRPr="00EF5421">
        <w:rPr>
          <w:rFonts w:ascii="Times New Roman" w:hAnsi="Times New Roman" w:cs="Times New Roman"/>
          <w:sz w:val="20"/>
          <w:szCs w:val="20"/>
        </w:rPr>
        <w:t xml:space="preserve"> сельского поселении </w:t>
      </w:r>
      <w:r w:rsidRPr="00EF5421">
        <w:rPr>
          <w:rFonts w:ascii="Times New Roman" w:hAnsi="Times New Roman" w:cs="Times New Roman"/>
          <w:sz w:val="20"/>
          <w:szCs w:val="20"/>
        </w:rPr>
        <w:t>в журнале регистраций заявлений о разрешении.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14.1.6. В течение трех рабочих дней со дня получения заявления о разрешении кадровая служба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07280E"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некоммерческой организации (далее - мотивированное заключение).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При подготовке мотивированного заключения кадровая служба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07280E"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с согласия муниципального служащего вправе проводить с ним собеседование и получать от него письменные пояснения.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14.1.7. Мотивированное заключение должно содержать: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информацию, изложенную в заявлении о разрешении;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анализ соблюдения муниципальным служащим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информацию, полученную при собеседовании с муниципальным служащим, представившим заявление о разрешении (при ее наличии);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информацию, представленную муниципальным служащим в письменном пояснении к заявлению о разрешении (при ее наличии);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мотивированный вывод по результатам предварительного рассмотрения заявления о разрешении.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14.1.8. 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07280E"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направляются представителю нанимателя (работодателю) для принятия решения.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14.1.9. 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разрешить муниципальному служащему участие на безвозмездной основе в управлении некоммерческой организацией;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отказать муниципальному служащему в участии на безвозмездной основе в управлении некоммерческой организацией;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14.1.10. Основанием для принятия решения, предусмотренного абзацем четвертым части 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w:t>
      </w:r>
      <w:r w:rsidRPr="00EF5421">
        <w:rPr>
          <w:rFonts w:ascii="Times New Roman" w:hAnsi="Times New Roman" w:cs="Times New Roman"/>
          <w:sz w:val="20"/>
          <w:szCs w:val="20"/>
        </w:rPr>
        <w:lastRenderedPageBreak/>
        <w:t>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14.1.11. По результатам рассмотрения на заседании комиссии по соблюдению требований к 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абзацем четвертым части настоящей статьи представитель нанимателя (работодатель) принимает одно из следующих решений: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разрешить муниципальному служащему участие в управлении некоммерческой организацией;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не разрешить муниципальному служащему участие в управлении некоммерческой организацией.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14.1.12. </w:t>
      </w:r>
      <w:proofErr w:type="gramStart"/>
      <w:r w:rsidRPr="00EF5421">
        <w:rPr>
          <w:rFonts w:ascii="Times New Roman" w:hAnsi="Times New Roman" w:cs="Times New Roman"/>
          <w:sz w:val="20"/>
          <w:szCs w:val="20"/>
        </w:rPr>
        <w:t xml:space="preserve">В течение пяти рабочих дней со дня принятия представителем нанимателя (работодателем) решения по результатам рассмотрения заявления о разрешении, мотивированного заключения кадровая служба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07280E"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14.1.13. 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14.1.14. </w:t>
      </w:r>
      <w:proofErr w:type="gramStart"/>
      <w:r w:rsidRPr="00EF5421">
        <w:rPr>
          <w:rFonts w:ascii="Times New Roman" w:hAnsi="Times New Roman" w:cs="Times New Roman"/>
          <w:sz w:val="20"/>
          <w:szCs w:val="20"/>
        </w:rPr>
        <w:t>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изменения наименования указанного единоличного исполнительного органа или коллегиального органа или его полномочий, замещения иной должности муниципальной службы</w:t>
      </w:r>
      <w:proofErr w:type="gramEnd"/>
      <w:r w:rsidRPr="00EF5421">
        <w:rPr>
          <w:rFonts w:ascii="Times New Roman" w:hAnsi="Times New Roman" w:cs="Times New Roman"/>
          <w:sz w:val="20"/>
          <w:szCs w:val="20"/>
        </w:rPr>
        <w:t xml:space="preserve"> муниципальный служащий получает разрешение представителя нанимателя (работодателя) на участие на безвозмездной основе в управлении некоммерческой организацией в порядке, установленном настоящей статьей.</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15. Поступление на муниципальную службу</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15.1. </w:t>
      </w:r>
      <w:proofErr w:type="gramStart"/>
      <w:r w:rsidRPr="00EF5421">
        <w:rPr>
          <w:rFonts w:ascii="Times New Roman" w:hAnsi="Times New Roman" w:cs="Times New Roman"/>
          <w:sz w:val="20"/>
          <w:szCs w:val="20"/>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4">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N 25-ФЗ "О муниципальной службе в Российской Федерации" для замещения должностей муниципальной службы, при отсутствии обстоятельств, указанных в </w:t>
      </w:r>
      <w:hyperlink w:anchor="P166">
        <w:r w:rsidRPr="00EF5421">
          <w:rPr>
            <w:rFonts w:ascii="Times New Roman" w:hAnsi="Times New Roman" w:cs="Times New Roman"/>
            <w:sz w:val="20"/>
            <w:szCs w:val="20"/>
          </w:rPr>
          <w:t>статье 9</w:t>
        </w:r>
      </w:hyperlink>
      <w:r w:rsidRPr="00EF5421">
        <w:rPr>
          <w:rFonts w:ascii="Times New Roman" w:hAnsi="Times New Roman" w:cs="Times New Roman"/>
          <w:sz w:val="20"/>
          <w:szCs w:val="20"/>
        </w:rPr>
        <w:t xml:space="preserve"> настоящего Положения в качестве ограничений, связанных с муниципальной службой.</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15.2. </w:t>
      </w:r>
      <w:proofErr w:type="gramStart"/>
      <w:r w:rsidRPr="00EF5421">
        <w:rPr>
          <w:rFonts w:ascii="Times New Roman" w:hAnsi="Times New Roman" w:cs="Times New Roman"/>
          <w:sz w:val="20"/>
          <w:szCs w:val="20"/>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15.3. При поступлении на муниципальную службу гражданин представляет: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заявление с просьбой о поступлении на муниципальную службу и замещении должности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паспорт;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документ об образовании;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свидетельство о постановке физического лица на учет в налоговом органе по месту жительства на территории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документы воинского учета - для военнообязанных и лиц, подлежащих призыву на военную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9) заключение медицинской организации об отсутствии заболевания, препятствующего поступлению на муниципальную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11) сведения, предусмотренные </w:t>
      </w:r>
      <w:hyperlink w:anchor="P267">
        <w:r w:rsidRPr="00EF5421">
          <w:rPr>
            <w:rFonts w:ascii="Times New Roman" w:hAnsi="Times New Roman" w:cs="Times New Roman"/>
            <w:sz w:val="20"/>
            <w:szCs w:val="20"/>
          </w:rPr>
          <w:t>частью 14.1 статьи 14</w:t>
        </w:r>
      </w:hyperlink>
      <w:r w:rsidRPr="00EF5421">
        <w:rPr>
          <w:rFonts w:ascii="Times New Roman" w:hAnsi="Times New Roman" w:cs="Times New Roman"/>
          <w:sz w:val="20"/>
          <w:szCs w:val="20"/>
        </w:rPr>
        <w:t xml:space="preserve"> настоящего Положения;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bookmarkStart w:id="10" w:name="P324"/>
      <w:bookmarkEnd w:id="10"/>
      <w:r w:rsidRPr="00EF5421">
        <w:rPr>
          <w:rFonts w:ascii="Times New Roman" w:hAnsi="Times New Roman" w:cs="Times New Roman"/>
          <w:sz w:val="20"/>
          <w:szCs w:val="20"/>
        </w:rPr>
        <w:t xml:space="preserve">15.4. Сведения, представленные в соответствии с Федеральным </w:t>
      </w:r>
      <w:hyperlink r:id="rId25">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02.03.2007 N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15.5. В случае установления в процессе проверки, предусмотренной </w:t>
      </w:r>
      <w:hyperlink w:anchor="P324">
        <w:r w:rsidRPr="00EF5421">
          <w:rPr>
            <w:rFonts w:ascii="Times New Roman" w:hAnsi="Times New Roman" w:cs="Times New Roman"/>
            <w:sz w:val="20"/>
            <w:szCs w:val="20"/>
          </w:rPr>
          <w:t>частью 15.4</w:t>
        </w:r>
      </w:hyperlink>
      <w:r w:rsidRPr="00EF5421">
        <w:rPr>
          <w:rFonts w:ascii="Times New Roman" w:hAnsi="Times New Roman" w:cs="Times New Roman"/>
          <w:sz w:val="20"/>
          <w:szCs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15.6. Поступление гражданина на муниципальную службу осуществляется </w:t>
      </w:r>
      <w:proofErr w:type="gramStart"/>
      <w:r w:rsidRPr="00EF5421">
        <w:rPr>
          <w:rFonts w:ascii="Times New Roman" w:hAnsi="Times New Roman" w:cs="Times New Roman"/>
          <w:sz w:val="20"/>
          <w:szCs w:val="20"/>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EF5421">
        <w:rPr>
          <w:rFonts w:ascii="Times New Roman" w:hAnsi="Times New Roman" w:cs="Times New Roman"/>
          <w:sz w:val="20"/>
          <w:szCs w:val="20"/>
        </w:rPr>
        <w:t xml:space="preserve"> с учетом особенностей, предусмотренных Федеральным </w:t>
      </w:r>
      <w:hyperlink r:id="rId26">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N 25-ФЗ "О муниципальной службе в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15.7. Поступление гражданина на муниципальную службу оформляется распорядительным документом представителя нанимателя (работодателя) о назначении на должность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15.8.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16. Аттестация муниципальных служащих</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16.1.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16.2. Аттестация муниципальных служащих проводится аттестационной комиссией, формируемой главой </w:t>
      </w:r>
      <w:proofErr w:type="spellStart"/>
      <w:r w:rsidR="004D7AC8" w:rsidRPr="00EF5421">
        <w:rPr>
          <w:rFonts w:ascii="Times New Roman" w:hAnsi="Times New Roman" w:cs="Times New Roman"/>
          <w:sz w:val="20"/>
          <w:szCs w:val="20"/>
        </w:rPr>
        <w:t>Бельковского</w:t>
      </w:r>
      <w:proofErr w:type="spellEnd"/>
      <w:r w:rsidR="0007280E" w:rsidRPr="00EF5421">
        <w:rPr>
          <w:rFonts w:ascii="Times New Roman" w:hAnsi="Times New Roman" w:cs="Times New Roman"/>
          <w:sz w:val="20"/>
          <w:szCs w:val="20"/>
        </w:rPr>
        <w:t xml:space="preserve"> сельского поселения </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16.3. Аттестации подлежат муниципальные служащие, замещающие в органах местного самоуправления Рузского городского округа младшие, старшие, ведущие, главные муниципальные должности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16.4. Аттестации не подлежат следующие муниципальные служащие: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замещающие должности муниципальной службы менее одного года;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 </w:t>
      </w:r>
      <w:proofErr w:type="gramStart"/>
      <w:r w:rsidRPr="00EF5421">
        <w:rPr>
          <w:rFonts w:ascii="Times New Roman" w:hAnsi="Times New Roman" w:cs="Times New Roman"/>
          <w:sz w:val="20"/>
          <w:szCs w:val="20"/>
        </w:rPr>
        <w:t>достигшие</w:t>
      </w:r>
      <w:proofErr w:type="gramEnd"/>
      <w:r w:rsidRPr="00EF5421">
        <w:rPr>
          <w:rFonts w:ascii="Times New Roman" w:hAnsi="Times New Roman" w:cs="Times New Roman"/>
          <w:sz w:val="20"/>
          <w:szCs w:val="20"/>
        </w:rPr>
        <w:t xml:space="preserve"> возраста 60 лет;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беременные женщины;</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4) находящиеся в отпуске по беременности и родам или в отпуске по уходу за ребенком до достижения им возраста трех лет.</w:t>
      </w:r>
      <w:proofErr w:type="gramEnd"/>
      <w:r w:rsidRPr="00EF5421">
        <w:rPr>
          <w:rFonts w:ascii="Times New Roman" w:hAnsi="Times New Roman" w:cs="Times New Roman"/>
          <w:sz w:val="20"/>
          <w:szCs w:val="20"/>
        </w:rPr>
        <w:t xml:space="preserve"> Аттестация указанных муниципальных служащих возможна не ранее чем через один год после выхода из отпуска;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5) замещающие должности муниципальной службы на основании срочного трудового договора (контракта).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16.5.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16.6.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получение дополнительного профессионального образования.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16.7.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16.8. Муниципальный служащий вправе обжаловать результаты аттестации в судебном порядке.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16.9. Положение о проведении аттестации муниципальных служащих утверждается муниципальным правовым актом главы </w:t>
      </w:r>
      <w:proofErr w:type="spellStart"/>
      <w:r w:rsidR="004D7AC8" w:rsidRPr="00EF5421">
        <w:rPr>
          <w:rFonts w:ascii="Times New Roman" w:hAnsi="Times New Roman" w:cs="Times New Roman"/>
          <w:sz w:val="20"/>
          <w:szCs w:val="20"/>
        </w:rPr>
        <w:t>Бельковского</w:t>
      </w:r>
      <w:proofErr w:type="spellEnd"/>
      <w:r w:rsidR="0098686E"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соответствии с Типовым положением о проведении аттестации муниципальных служащих, утверждаемым законом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17. Основания для расторжения трудового договора</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с муниципальным служащим</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17.1. Помимо оснований для расторжения трудового договора, предусмотренных Трудовым </w:t>
      </w:r>
      <w:hyperlink r:id="rId27">
        <w:r w:rsidRPr="00EF5421">
          <w:rPr>
            <w:rFonts w:ascii="Times New Roman" w:hAnsi="Times New Roman" w:cs="Times New Roman"/>
            <w:sz w:val="20"/>
            <w:szCs w:val="20"/>
          </w:rPr>
          <w:t>кодексом</w:t>
        </w:r>
      </w:hyperlink>
      <w:r w:rsidRPr="00EF5421">
        <w:rPr>
          <w:rFonts w:ascii="Times New Roman" w:hAnsi="Times New Roman" w:cs="Times New Roman"/>
          <w:sz w:val="20"/>
          <w:szCs w:val="20"/>
        </w:rPr>
        <w:t xml:space="preserve"> Российской Федерации, трудовой договор с муниципальным служащим может </w:t>
      </w:r>
      <w:proofErr w:type="gramStart"/>
      <w:r w:rsidRPr="00EF5421">
        <w:rPr>
          <w:rFonts w:ascii="Times New Roman" w:hAnsi="Times New Roman" w:cs="Times New Roman"/>
          <w:sz w:val="20"/>
          <w:szCs w:val="20"/>
        </w:rPr>
        <w:t>быть</w:t>
      </w:r>
      <w:proofErr w:type="gramEnd"/>
      <w:r w:rsidRPr="00EF5421">
        <w:rPr>
          <w:rFonts w:ascii="Times New Roman" w:hAnsi="Times New Roman" w:cs="Times New Roman"/>
          <w:sz w:val="20"/>
          <w:szCs w:val="20"/>
        </w:rPr>
        <w:t xml:space="preserve"> также расторгнут по инициативе представителя нанимателя (работодателя) в случае: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достижения предельного возраста, установленного для замещения должности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несоблюдения ограничений и запретов, связанных с муниципальной службой и установленных </w:t>
      </w:r>
      <w:hyperlink w:anchor="P166">
        <w:r w:rsidRPr="00EF5421">
          <w:rPr>
            <w:rFonts w:ascii="Times New Roman" w:hAnsi="Times New Roman" w:cs="Times New Roman"/>
            <w:sz w:val="20"/>
            <w:szCs w:val="20"/>
          </w:rPr>
          <w:t>статьями 9</w:t>
        </w:r>
      </w:hyperlink>
      <w:r w:rsidRPr="00EF5421">
        <w:rPr>
          <w:rFonts w:ascii="Times New Roman" w:hAnsi="Times New Roman" w:cs="Times New Roman"/>
          <w:sz w:val="20"/>
          <w:szCs w:val="20"/>
        </w:rPr>
        <w:t xml:space="preserve">, </w:t>
      </w:r>
      <w:hyperlink w:anchor="P185">
        <w:r w:rsidRPr="00EF5421">
          <w:rPr>
            <w:rFonts w:ascii="Times New Roman" w:hAnsi="Times New Roman" w:cs="Times New Roman"/>
            <w:sz w:val="20"/>
            <w:szCs w:val="20"/>
          </w:rPr>
          <w:t>10</w:t>
        </w:r>
      </w:hyperlink>
      <w:r w:rsidRPr="00EF5421">
        <w:rPr>
          <w:rFonts w:ascii="Times New Roman" w:hAnsi="Times New Roman" w:cs="Times New Roman"/>
          <w:sz w:val="20"/>
          <w:szCs w:val="20"/>
        </w:rPr>
        <w:t xml:space="preserve">, </w:t>
      </w:r>
      <w:hyperlink w:anchor="P215">
        <w:r w:rsidRPr="00EF5421">
          <w:rPr>
            <w:rFonts w:ascii="Times New Roman" w:hAnsi="Times New Roman" w:cs="Times New Roman"/>
            <w:sz w:val="20"/>
            <w:szCs w:val="20"/>
          </w:rPr>
          <w:t>11</w:t>
        </w:r>
      </w:hyperlink>
      <w:r w:rsidRPr="00EF5421">
        <w:rPr>
          <w:rFonts w:ascii="Times New Roman" w:hAnsi="Times New Roman" w:cs="Times New Roman"/>
          <w:sz w:val="20"/>
          <w:szCs w:val="20"/>
        </w:rPr>
        <w:t xml:space="preserve"> и </w:t>
      </w:r>
      <w:hyperlink w:anchor="P242">
        <w:r w:rsidRPr="00EF5421">
          <w:rPr>
            <w:rFonts w:ascii="Times New Roman" w:hAnsi="Times New Roman" w:cs="Times New Roman"/>
            <w:sz w:val="20"/>
            <w:szCs w:val="20"/>
          </w:rPr>
          <w:t>13</w:t>
        </w:r>
      </w:hyperlink>
      <w:r w:rsidRPr="00EF5421">
        <w:rPr>
          <w:rFonts w:ascii="Times New Roman" w:hAnsi="Times New Roman" w:cs="Times New Roman"/>
          <w:sz w:val="20"/>
          <w:szCs w:val="20"/>
        </w:rPr>
        <w:t xml:space="preserve"> настоящего Положения;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применения административного наказания в виде дисквалификации;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приобретения муниципальным служащим статуса иностранного агента.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17.2.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18. Отпуск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18.1.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18.2. Ежегодный оплачиваемый отпуск муниципального служащего состоит из основного оплачиваемого отпуска и дополнительных оплачиваемых отпусков (далее - отпуск за выслугу лет).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18.3. Ежегодный основной оплачиваемый отпуск предоставляется муниципальному служащему </w:t>
      </w:r>
      <w:r w:rsidRPr="00EF5421">
        <w:rPr>
          <w:rFonts w:ascii="Times New Roman" w:hAnsi="Times New Roman" w:cs="Times New Roman"/>
          <w:sz w:val="20"/>
          <w:szCs w:val="20"/>
        </w:rPr>
        <w:lastRenderedPageBreak/>
        <w:t>продолжительностью 30 календарных дней.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Отпуск за выслугу лет предоставляется муниципальному служащему в течение календарного года. Продолжительность отпуска за выслугу лет муниципального служащего составляет: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при стаже муниципальной службы от 1 года до 5 лет - 1 календарный день;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при стаже муниципальной службы от 5 до 10 лет - 5 календарных дней;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при стаже муниципальной службы от 10 до 15 лет - 7 календарных дней;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при стаже муниципальной службы 15 лет и более - 10 календарных дней.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При отсутствии у муниципального служащего права на ежегодный основной оплачиваемый отпуск в текущем календарном году отпуск за выслугу</w:t>
      </w:r>
      <w:proofErr w:type="gramEnd"/>
      <w:r w:rsidRPr="00EF5421">
        <w:rPr>
          <w:rFonts w:ascii="Times New Roman" w:hAnsi="Times New Roman" w:cs="Times New Roman"/>
          <w:sz w:val="20"/>
          <w:szCs w:val="20"/>
        </w:rPr>
        <w:t xml:space="preserve"> лет в этом году не предоставляется.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18.5.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Отпуск за ненормированный день предоставляется сверх ежегодного оплачиваемого отпуска, исчисленного в соответствии с частью 18.4 настоящей статьи, в течение календарного года пропорционально отработанному времени в условиях ненормированного дня.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18.6. Отпуск за выслугу лет и отпуск за ненормированный день муниципальному служащему может быть перенесен на следующий календарный год:</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по заявлению муниципального служащего с согласия руководителя органа местного самоуправления Рузского городского округа;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по инициативе руководителя органа местного самоуправления Рузского городского округа с согласия муниципального служащего.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Запрещается </w:t>
      </w:r>
      <w:proofErr w:type="spellStart"/>
      <w:r w:rsidRPr="00EF5421">
        <w:rPr>
          <w:rFonts w:ascii="Times New Roman" w:hAnsi="Times New Roman" w:cs="Times New Roman"/>
          <w:sz w:val="20"/>
          <w:szCs w:val="20"/>
        </w:rPr>
        <w:t>непредоставление</w:t>
      </w:r>
      <w:proofErr w:type="spellEnd"/>
      <w:r w:rsidRPr="00EF5421">
        <w:rPr>
          <w:rFonts w:ascii="Times New Roman" w:hAnsi="Times New Roman" w:cs="Times New Roman"/>
          <w:sz w:val="20"/>
          <w:szCs w:val="20"/>
        </w:rPr>
        <w:t xml:space="preserve"> муниципальному служащему отпуска за выслугу лет и отпуска за ненормированный день в течение двух лет подряд.</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18.7.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19. Общие принципы оплаты труда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 xml:space="preserve">19.1. </w:t>
      </w:r>
      <w:proofErr w:type="gramStart"/>
      <w:r w:rsidRPr="00EF5421">
        <w:rPr>
          <w:rFonts w:ascii="Times New Roman" w:hAnsi="Times New Roman" w:cs="Times New Roman"/>
          <w:sz w:val="20"/>
          <w:szCs w:val="20"/>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w:t>
      </w:r>
      <w:hyperlink r:id="rId28">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"О денежном содержании лиц, замещающих муниципальные должности и должности муниципальной службы в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области".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19.2. Органы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98686E"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решением представительного органа </w:t>
      </w:r>
      <w:proofErr w:type="spellStart"/>
      <w:r w:rsidR="004D7AC8" w:rsidRPr="00EF5421">
        <w:rPr>
          <w:rFonts w:ascii="Times New Roman" w:hAnsi="Times New Roman" w:cs="Times New Roman"/>
          <w:sz w:val="20"/>
          <w:szCs w:val="20"/>
        </w:rPr>
        <w:t>Бельковского</w:t>
      </w:r>
      <w:proofErr w:type="spellEnd"/>
      <w:r w:rsidR="0098686E"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в соответствии с законодательством Российской Федерации и законодательством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20. Гарантии, предоставляемые муниципальному служащему</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20.1. Муниципальному служащему гарантируются: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условия работы, обеспечивающие исполнение им должностных обязанностей в соответствии с должностной инструкцией;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право на своевременное и в полном объеме получение денежного содержания;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20.2. Муниципальному служащему, кроме гарантий, предусмотренных Федеральным </w:t>
      </w:r>
      <w:hyperlink r:id="rId29">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02.03.2007 N 25-ФЗ "О муниципальной службе в Российской Федерации" и Трудовым </w:t>
      </w:r>
      <w:hyperlink r:id="rId30">
        <w:r w:rsidRPr="00EF5421">
          <w:rPr>
            <w:rFonts w:ascii="Times New Roman" w:hAnsi="Times New Roman" w:cs="Times New Roman"/>
            <w:sz w:val="20"/>
            <w:szCs w:val="20"/>
          </w:rPr>
          <w:t>кодексом</w:t>
        </w:r>
      </w:hyperlink>
      <w:r w:rsidRPr="00EF5421">
        <w:rPr>
          <w:rFonts w:ascii="Times New Roman" w:hAnsi="Times New Roman" w:cs="Times New Roman"/>
          <w:sz w:val="20"/>
          <w:szCs w:val="20"/>
        </w:rPr>
        <w:t xml:space="preserve"> Российской Федерации, дополнительно предоставляются: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Рузского городского округа, сокращением численности или штата;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гарантии, предусмотренные законами </w:t>
      </w:r>
      <w:r w:rsidR="0098686E" w:rsidRPr="00EF5421">
        <w:rPr>
          <w:rFonts w:ascii="Times New Roman" w:hAnsi="Times New Roman" w:cs="Times New Roman"/>
          <w:sz w:val="20"/>
          <w:szCs w:val="20"/>
        </w:rPr>
        <w:t xml:space="preserve">Брянской области </w:t>
      </w:r>
      <w:r w:rsidRPr="00EF5421">
        <w:rPr>
          <w:rFonts w:ascii="Times New Roman" w:hAnsi="Times New Roman" w:cs="Times New Roman"/>
          <w:sz w:val="20"/>
          <w:szCs w:val="20"/>
        </w:rPr>
        <w:t xml:space="preserve"> и </w:t>
      </w:r>
      <w:hyperlink r:id="rId31">
        <w:r w:rsidRPr="00EF5421">
          <w:rPr>
            <w:rFonts w:ascii="Times New Roman" w:hAnsi="Times New Roman" w:cs="Times New Roman"/>
            <w:sz w:val="20"/>
            <w:szCs w:val="20"/>
          </w:rPr>
          <w:t>Уставом</w:t>
        </w:r>
      </w:hyperlink>
      <w:r w:rsidRPr="00EF5421">
        <w:rPr>
          <w:rFonts w:ascii="Times New Roman" w:hAnsi="Times New Roman" w:cs="Times New Roman"/>
          <w:sz w:val="20"/>
          <w:szCs w:val="20"/>
        </w:rPr>
        <w:t xml:space="preserve"> </w:t>
      </w:r>
      <w:proofErr w:type="spellStart"/>
      <w:r w:rsidR="004D7AC8" w:rsidRPr="00EF5421">
        <w:rPr>
          <w:rFonts w:ascii="Times New Roman" w:hAnsi="Times New Roman" w:cs="Times New Roman"/>
          <w:sz w:val="20"/>
          <w:szCs w:val="20"/>
        </w:rPr>
        <w:t>Бельковского</w:t>
      </w:r>
      <w:proofErr w:type="spellEnd"/>
      <w:r w:rsidR="0098686E" w:rsidRPr="00EF5421">
        <w:rPr>
          <w:rFonts w:ascii="Times New Roman" w:hAnsi="Times New Roman" w:cs="Times New Roman"/>
          <w:sz w:val="20"/>
          <w:szCs w:val="20"/>
        </w:rPr>
        <w:t xml:space="preserve"> сельского поселения</w:t>
      </w:r>
      <w:proofErr w:type="gramStart"/>
      <w:r w:rsidR="0098686E"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21. Пенсионное обеспечение муниципального служащего</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и членов его семьи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21.1.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21.2. </w:t>
      </w:r>
      <w:proofErr w:type="gramStart"/>
      <w:r w:rsidRPr="00EF5421">
        <w:rPr>
          <w:rFonts w:ascii="Times New Roman" w:hAnsi="Times New Roman" w:cs="Times New Roman"/>
          <w:sz w:val="20"/>
          <w:szCs w:val="20"/>
        </w:rPr>
        <w:t xml:space="preserve">Определение размера государственной пенсии муниципального служащего осуществляется в соответствии с установленным законом </w:t>
      </w:r>
      <w:r w:rsidR="0098686E" w:rsidRPr="00EF5421">
        <w:rPr>
          <w:rFonts w:ascii="Times New Roman" w:hAnsi="Times New Roman" w:cs="Times New Roman"/>
          <w:sz w:val="20"/>
          <w:szCs w:val="20"/>
        </w:rPr>
        <w:t>Брянской  области</w:t>
      </w:r>
      <w:r w:rsidRPr="00EF5421">
        <w:rPr>
          <w:rFonts w:ascii="Times New Roman" w:hAnsi="Times New Roman" w:cs="Times New Roman"/>
          <w:sz w:val="20"/>
          <w:szCs w:val="20"/>
        </w:rPr>
        <w:t xml:space="preserve"> соотношением должностей муниципальной </w:t>
      </w:r>
      <w:r w:rsidRPr="00EF5421">
        <w:rPr>
          <w:rFonts w:ascii="Times New Roman" w:hAnsi="Times New Roman" w:cs="Times New Roman"/>
          <w:sz w:val="20"/>
          <w:szCs w:val="20"/>
        </w:rPr>
        <w:lastRenderedPageBreak/>
        <w:t xml:space="preserve">службы и должностей государственной гражданской службы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roofErr w:type="gramEnd"/>
      <w:r w:rsidRPr="00EF5421">
        <w:rPr>
          <w:rFonts w:ascii="Times New Roman" w:hAnsi="Times New Roman" w:cs="Times New Roman"/>
          <w:sz w:val="20"/>
          <w:szCs w:val="20"/>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по соответствующей должности государственной гражданской службы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21.3.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22. Стаж 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bookmarkStart w:id="11" w:name="P411"/>
      <w:bookmarkEnd w:id="11"/>
      <w:r w:rsidRPr="00EF5421">
        <w:rPr>
          <w:rFonts w:ascii="Times New Roman" w:hAnsi="Times New Roman" w:cs="Times New Roman"/>
          <w:sz w:val="20"/>
          <w:szCs w:val="20"/>
        </w:rPr>
        <w:t>22.1. В стаж (общую продолжительность) муниципальной службы включаются периоды замещения: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должностей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муниципальных должностей;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государственных должностей Российской Федерации и государственных должностей субъектов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должностей государственной гражданской службы, воинских должностей и должностей федеральной государственной службы иных видов;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иных должностей в соответствии с федеральными законами.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22.2. </w:t>
      </w:r>
      <w:proofErr w:type="gramStart"/>
      <w:r w:rsidRPr="00EF5421">
        <w:rPr>
          <w:rFonts w:ascii="Times New Roman" w:hAnsi="Times New Roman" w:cs="Times New Roman"/>
          <w:sz w:val="20"/>
          <w:szCs w:val="20"/>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и </w:t>
      </w:r>
      <w:hyperlink r:id="rId32">
        <w:r w:rsidRPr="00EF5421">
          <w:rPr>
            <w:rFonts w:ascii="Times New Roman" w:hAnsi="Times New Roman" w:cs="Times New Roman"/>
            <w:sz w:val="20"/>
            <w:szCs w:val="20"/>
          </w:rPr>
          <w:t>Уставом</w:t>
        </w:r>
      </w:hyperlink>
      <w:r w:rsidRPr="00EF5421">
        <w:rPr>
          <w:rFonts w:ascii="Times New Roman" w:hAnsi="Times New Roman" w:cs="Times New Roman"/>
          <w:sz w:val="20"/>
          <w:szCs w:val="20"/>
        </w:rPr>
        <w:t xml:space="preserve"> </w:t>
      </w:r>
      <w:proofErr w:type="spellStart"/>
      <w:r w:rsidR="004D7AC8" w:rsidRPr="00EF5421">
        <w:rPr>
          <w:rFonts w:ascii="Times New Roman" w:hAnsi="Times New Roman" w:cs="Times New Roman"/>
          <w:sz w:val="20"/>
          <w:szCs w:val="20"/>
        </w:rPr>
        <w:t>Бельковского</w:t>
      </w:r>
      <w:proofErr w:type="spellEnd"/>
      <w:r w:rsidR="0098686E"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области, помимо периодов замещения должностей, указанных в </w:t>
      </w:r>
      <w:hyperlink w:anchor="P411">
        <w:r w:rsidRPr="00EF5421">
          <w:rPr>
            <w:rFonts w:ascii="Times New Roman" w:hAnsi="Times New Roman" w:cs="Times New Roman"/>
            <w:sz w:val="20"/>
            <w:szCs w:val="20"/>
          </w:rPr>
          <w:t>части 22.1</w:t>
        </w:r>
      </w:hyperlink>
      <w:r w:rsidRPr="00EF5421">
        <w:rPr>
          <w:rFonts w:ascii="Times New Roman" w:hAnsi="Times New Roman" w:cs="Times New Roman"/>
          <w:sz w:val="20"/>
          <w:szCs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w:t>
      </w:r>
      <w:proofErr w:type="gramEnd"/>
      <w:r w:rsidRPr="00EF5421">
        <w:rPr>
          <w:rFonts w:ascii="Times New Roman" w:hAnsi="Times New Roman" w:cs="Times New Roman"/>
          <w:sz w:val="20"/>
          <w:szCs w:val="20"/>
        </w:rPr>
        <w:t xml:space="preserve"> </w:t>
      </w:r>
      <w:hyperlink r:id="rId33">
        <w:r w:rsidRPr="00EF5421">
          <w:rPr>
            <w:rFonts w:ascii="Times New Roman" w:hAnsi="Times New Roman" w:cs="Times New Roman"/>
            <w:sz w:val="20"/>
            <w:szCs w:val="20"/>
          </w:rPr>
          <w:t>частью 2 статьи 54</w:t>
        </w:r>
      </w:hyperlink>
      <w:r w:rsidRPr="00EF5421">
        <w:rPr>
          <w:rFonts w:ascii="Times New Roman" w:hAnsi="Times New Roman" w:cs="Times New Roman"/>
          <w:sz w:val="20"/>
          <w:szCs w:val="20"/>
        </w:rPr>
        <w:t xml:space="preserve"> Федерального закона.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22.3.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1">
        <w:r w:rsidRPr="00EF5421">
          <w:rPr>
            <w:rFonts w:ascii="Times New Roman" w:hAnsi="Times New Roman" w:cs="Times New Roman"/>
            <w:sz w:val="20"/>
            <w:szCs w:val="20"/>
          </w:rPr>
          <w:t>части 22.1</w:t>
        </w:r>
      </w:hyperlink>
      <w:r w:rsidRPr="00EF5421">
        <w:rPr>
          <w:rFonts w:ascii="Times New Roman" w:hAnsi="Times New Roman" w:cs="Times New Roman"/>
          <w:sz w:val="20"/>
          <w:szCs w:val="20"/>
        </w:rPr>
        <w:t xml:space="preserve"> настоящей статьи, иные периоды в соответствии с нормативными правовыми актами </w:t>
      </w:r>
      <w:r w:rsidR="0098686E"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и муниципальными правовыми актами органов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23D80"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22.4. Порядок исчисления стажа муниципальной службы устанавливается </w:t>
      </w:r>
      <w:hyperlink r:id="rId34">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w:t>
      </w:r>
      <w:r w:rsidR="00223D80"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от 31.10.2008 N 164/2008-ОЗ "Об исчислении стажа государственной гражданской службы </w:t>
      </w:r>
      <w:r w:rsidR="00223D80"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и муниципальной службы </w:t>
      </w:r>
      <w:r w:rsidR="00223D80"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23. Поощрение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23.1.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объявление благодарности;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награждение Почетной грамотой.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Глава </w:t>
      </w:r>
      <w:proofErr w:type="spellStart"/>
      <w:r w:rsidR="004D7AC8" w:rsidRPr="00EF5421">
        <w:rPr>
          <w:rFonts w:ascii="Times New Roman" w:hAnsi="Times New Roman" w:cs="Times New Roman"/>
          <w:sz w:val="20"/>
          <w:szCs w:val="20"/>
        </w:rPr>
        <w:t>Бельковского</w:t>
      </w:r>
      <w:proofErr w:type="spellEnd"/>
      <w:r w:rsidR="00223D8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вправе самостоятельно принять решение о поощрении любого муниципального служащего, проходящего муниципальную службу в </w:t>
      </w:r>
      <w:proofErr w:type="spellStart"/>
      <w:r w:rsidR="00223D80" w:rsidRPr="00EF5421">
        <w:rPr>
          <w:rFonts w:ascii="Times New Roman" w:hAnsi="Times New Roman" w:cs="Times New Roman"/>
          <w:sz w:val="20"/>
          <w:szCs w:val="20"/>
        </w:rPr>
        <w:t>Польниковском</w:t>
      </w:r>
      <w:proofErr w:type="spellEnd"/>
      <w:r w:rsidR="00223D80" w:rsidRPr="00EF5421">
        <w:rPr>
          <w:rFonts w:ascii="Times New Roman" w:hAnsi="Times New Roman" w:cs="Times New Roman"/>
          <w:sz w:val="20"/>
          <w:szCs w:val="20"/>
        </w:rPr>
        <w:t xml:space="preserve"> сельском поселении.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Муниципальными правовыми актами органов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23D80"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могут быть предусмотрены и другие виды поощрений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За безупречную и эффективную службу муниципальный служащий может быть представлен к награде </w:t>
      </w:r>
      <w:r w:rsidRPr="00EF5421">
        <w:rPr>
          <w:rFonts w:ascii="Times New Roman" w:hAnsi="Times New Roman" w:cs="Times New Roman"/>
          <w:sz w:val="20"/>
          <w:szCs w:val="20"/>
        </w:rPr>
        <w:lastRenderedPageBreak/>
        <w:t xml:space="preserve">Российской Федерации, награде </w:t>
      </w:r>
      <w:r w:rsidR="00223D80"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в порядке, установленном законодательством.</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bookmarkStart w:id="12" w:name="P431"/>
      <w:bookmarkEnd w:id="12"/>
      <w:r w:rsidRPr="00EF5421">
        <w:rPr>
          <w:rFonts w:ascii="Times New Roman" w:hAnsi="Times New Roman" w:cs="Times New Roman"/>
          <w:sz w:val="20"/>
          <w:szCs w:val="20"/>
        </w:rPr>
        <w:t>24. Дисциплинарная ответственность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bookmarkStart w:id="13" w:name="P433"/>
      <w:bookmarkEnd w:id="13"/>
      <w:r w:rsidRPr="00EF5421">
        <w:rPr>
          <w:rFonts w:ascii="Times New Roman" w:hAnsi="Times New Roman" w:cs="Times New Roman"/>
          <w:sz w:val="20"/>
          <w:szCs w:val="20"/>
        </w:rPr>
        <w:t>24.1.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замечание;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выговор;</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увольнение с муниципальной службы по соответствующим основаниям.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24.2.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на основании муниципального правового акта.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24.3. 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25. Взыскания за несоблюдение ограничений и запретов,</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требований о предотвращении или об урегулировании конфликта</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интересов и неисполнение обязанностей, установленных в целях</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противодействия коррупции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25.1. </w:t>
      </w:r>
      <w:proofErr w:type="gramStart"/>
      <w:r w:rsidRPr="00EF5421">
        <w:rPr>
          <w:rFonts w:ascii="Times New Roman" w:hAnsi="Times New Roman" w:cs="Times New Roman"/>
          <w:sz w:val="20"/>
          <w:szCs w:val="20"/>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35">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02.03.2007 N 25-ФЗ "О муниципальной службе в Российской Федерации", Федеральным </w:t>
      </w:r>
      <w:hyperlink r:id="rId36">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25.12.2008 N 273-ФЗ "О противодействии коррупции" и другими федеральными законами, налагаются взыскания, предусмотренные </w:t>
      </w:r>
      <w:hyperlink w:anchor="P433">
        <w:r w:rsidRPr="00EF5421">
          <w:rPr>
            <w:rFonts w:ascii="Times New Roman" w:hAnsi="Times New Roman" w:cs="Times New Roman"/>
            <w:sz w:val="20"/>
            <w:szCs w:val="20"/>
          </w:rPr>
          <w:t>частью 24.1 статьи 24</w:t>
        </w:r>
      </w:hyperlink>
      <w:r w:rsidRPr="00EF5421">
        <w:rPr>
          <w:rFonts w:ascii="Times New Roman" w:hAnsi="Times New Roman" w:cs="Times New Roman"/>
          <w:sz w:val="20"/>
          <w:szCs w:val="20"/>
        </w:rPr>
        <w:t xml:space="preserve"> настоящего Положения.</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bookmarkStart w:id="14" w:name="P446"/>
      <w:bookmarkEnd w:id="14"/>
      <w:r w:rsidRPr="00EF5421">
        <w:rPr>
          <w:rFonts w:ascii="Times New Roman" w:hAnsi="Times New Roman" w:cs="Times New Roman"/>
          <w:sz w:val="20"/>
          <w:szCs w:val="20"/>
        </w:rPr>
        <w:t xml:space="preserve">25.2.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5">
        <w:r w:rsidRPr="00EF5421">
          <w:rPr>
            <w:rFonts w:ascii="Times New Roman" w:hAnsi="Times New Roman" w:cs="Times New Roman"/>
            <w:sz w:val="20"/>
            <w:szCs w:val="20"/>
          </w:rPr>
          <w:t>статьями 11</w:t>
        </w:r>
      </w:hyperlink>
      <w:r w:rsidRPr="00EF5421">
        <w:rPr>
          <w:rFonts w:ascii="Times New Roman" w:hAnsi="Times New Roman" w:cs="Times New Roman"/>
          <w:sz w:val="20"/>
          <w:szCs w:val="20"/>
        </w:rPr>
        <w:t xml:space="preserve"> и </w:t>
      </w:r>
      <w:hyperlink w:anchor="P242">
        <w:r w:rsidRPr="00EF5421">
          <w:rPr>
            <w:rFonts w:ascii="Times New Roman" w:hAnsi="Times New Roman" w:cs="Times New Roman"/>
            <w:sz w:val="20"/>
            <w:szCs w:val="20"/>
          </w:rPr>
          <w:t>13</w:t>
        </w:r>
      </w:hyperlink>
      <w:r w:rsidRPr="00EF5421">
        <w:rPr>
          <w:rFonts w:ascii="Times New Roman" w:hAnsi="Times New Roman" w:cs="Times New Roman"/>
          <w:sz w:val="20"/>
          <w:szCs w:val="20"/>
        </w:rPr>
        <w:t xml:space="preserve"> настоящего Положения.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25.3. Взыскания, предусмотренные </w:t>
      </w:r>
      <w:hyperlink w:anchor="P215">
        <w:r w:rsidRPr="00EF5421">
          <w:rPr>
            <w:rFonts w:ascii="Times New Roman" w:hAnsi="Times New Roman" w:cs="Times New Roman"/>
            <w:sz w:val="20"/>
            <w:szCs w:val="20"/>
          </w:rPr>
          <w:t>статьями 11</w:t>
        </w:r>
      </w:hyperlink>
      <w:r w:rsidRPr="00EF5421">
        <w:rPr>
          <w:rFonts w:ascii="Times New Roman" w:hAnsi="Times New Roman" w:cs="Times New Roman"/>
          <w:sz w:val="20"/>
          <w:szCs w:val="20"/>
        </w:rPr>
        <w:t xml:space="preserve">, </w:t>
      </w:r>
      <w:hyperlink w:anchor="P242">
        <w:r w:rsidRPr="00EF5421">
          <w:rPr>
            <w:rFonts w:ascii="Times New Roman" w:hAnsi="Times New Roman" w:cs="Times New Roman"/>
            <w:sz w:val="20"/>
            <w:szCs w:val="20"/>
          </w:rPr>
          <w:t>13</w:t>
        </w:r>
      </w:hyperlink>
      <w:r w:rsidRPr="00EF5421">
        <w:rPr>
          <w:rFonts w:ascii="Times New Roman" w:hAnsi="Times New Roman" w:cs="Times New Roman"/>
          <w:sz w:val="20"/>
          <w:szCs w:val="20"/>
        </w:rPr>
        <w:t xml:space="preserve"> и </w:t>
      </w:r>
      <w:hyperlink w:anchor="P431">
        <w:r w:rsidRPr="00EF5421">
          <w:rPr>
            <w:rFonts w:ascii="Times New Roman" w:hAnsi="Times New Roman" w:cs="Times New Roman"/>
            <w:sz w:val="20"/>
            <w:szCs w:val="20"/>
          </w:rPr>
          <w:t>24</w:t>
        </w:r>
      </w:hyperlink>
      <w:r w:rsidRPr="00EF5421">
        <w:rPr>
          <w:rFonts w:ascii="Times New Roman" w:hAnsi="Times New Roman" w:cs="Times New Roman"/>
          <w:sz w:val="20"/>
          <w:szCs w:val="20"/>
        </w:rPr>
        <w:t xml:space="preserve"> настоящего Положения, применяются представителем нанимателя (работодателем) на основании: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доклада о результатах проверки, проведенной подразделением кадровой службы соответствующего органа местного самоуправления Рузского городского округа по профилактике коррупционных и иных правонарушений;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 xml:space="preserve">3) доклада подразделения кадровой службы соответствующего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23D80"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объяснений муниципального служащего;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иных материалов.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25.4. </w:t>
      </w:r>
      <w:proofErr w:type="gramStart"/>
      <w:r w:rsidRPr="00EF5421">
        <w:rPr>
          <w:rFonts w:ascii="Times New Roman" w:hAnsi="Times New Roman" w:cs="Times New Roman"/>
          <w:sz w:val="20"/>
          <w:szCs w:val="20"/>
        </w:rPr>
        <w:t xml:space="preserve">При применении взысканий, предусмотренных </w:t>
      </w:r>
      <w:hyperlink w:anchor="P215">
        <w:r w:rsidRPr="00EF5421">
          <w:rPr>
            <w:rFonts w:ascii="Times New Roman" w:hAnsi="Times New Roman" w:cs="Times New Roman"/>
            <w:sz w:val="20"/>
            <w:szCs w:val="20"/>
          </w:rPr>
          <w:t>статьями 11</w:t>
        </w:r>
      </w:hyperlink>
      <w:r w:rsidRPr="00EF5421">
        <w:rPr>
          <w:rFonts w:ascii="Times New Roman" w:hAnsi="Times New Roman" w:cs="Times New Roman"/>
          <w:sz w:val="20"/>
          <w:szCs w:val="20"/>
        </w:rPr>
        <w:t xml:space="preserve">, </w:t>
      </w:r>
      <w:hyperlink w:anchor="P242">
        <w:r w:rsidRPr="00EF5421">
          <w:rPr>
            <w:rFonts w:ascii="Times New Roman" w:hAnsi="Times New Roman" w:cs="Times New Roman"/>
            <w:sz w:val="20"/>
            <w:szCs w:val="20"/>
          </w:rPr>
          <w:t>13</w:t>
        </w:r>
      </w:hyperlink>
      <w:r w:rsidRPr="00EF5421">
        <w:rPr>
          <w:rFonts w:ascii="Times New Roman" w:hAnsi="Times New Roman" w:cs="Times New Roman"/>
          <w:sz w:val="20"/>
          <w:szCs w:val="20"/>
        </w:rPr>
        <w:t xml:space="preserve"> и </w:t>
      </w:r>
      <w:hyperlink w:anchor="P431">
        <w:r w:rsidRPr="00EF5421">
          <w:rPr>
            <w:rFonts w:ascii="Times New Roman" w:hAnsi="Times New Roman" w:cs="Times New Roman"/>
            <w:sz w:val="20"/>
            <w:szCs w:val="20"/>
          </w:rPr>
          <w:t>24</w:t>
        </w:r>
      </w:hyperlink>
      <w:r w:rsidRPr="00EF5421">
        <w:rPr>
          <w:rFonts w:ascii="Times New Roman" w:hAnsi="Times New Roman" w:cs="Times New Roman"/>
          <w:sz w:val="20"/>
          <w:szCs w:val="20"/>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w:t>
      </w:r>
      <w:r w:rsidRPr="00EF5421">
        <w:rPr>
          <w:rFonts w:ascii="Times New Roman" w:hAnsi="Times New Roman" w:cs="Times New Roman"/>
          <w:sz w:val="20"/>
          <w:szCs w:val="20"/>
        </w:rPr>
        <w:lastRenderedPageBreak/>
        <w:t>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25.5. </w:t>
      </w:r>
      <w:proofErr w:type="gramStart"/>
      <w:r w:rsidRPr="00EF5421">
        <w:rPr>
          <w:rFonts w:ascii="Times New Roman" w:hAnsi="Times New Roman" w:cs="Times New Roman"/>
          <w:sz w:val="20"/>
          <w:szCs w:val="20"/>
        </w:rPr>
        <w:t>В акте о применении к муниципальному служащему взыскания в случае совершения им коррупционного правонарушения в качестве</w:t>
      </w:r>
      <w:proofErr w:type="gramEnd"/>
      <w:r w:rsidRPr="00EF5421">
        <w:rPr>
          <w:rFonts w:ascii="Times New Roman" w:hAnsi="Times New Roman" w:cs="Times New Roman"/>
          <w:sz w:val="20"/>
          <w:szCs w:val="20"/>
        </w:rPr>
        <w:t xml:space="preserve"> основания применения взыскания указывается часть или </w:t>
      </w:r>
      <w:hyperlink w:anchor="P446">
        <w:r w:rsidRPr="00EF5421">
          <w:rPr>
            <w:rFonts w:ascii="Times New Roman" w:hAnsi="Times New Roman" w:cs="Times New Roman"/>
            <w:sz w:val="20"/>
            <w:szCs w:val="20"/>
          </w:rPr>
          <w:t>25.2</w:t>
        </w:r>
      </w:hyperlink>
      <w:r w:rsidRPr="00EF5421">
        <w:rPr>
          <w:rFonts w:ascii="Times New Roman" w:hAnsi="Times New Roman" w:cs="Times New Roman"/>
          <w:sz w:val="20"/>
          <w:szCs w:val="20"/>
        </w:rPr>
        <w:t xml:space="preserve"> настоящей статьи.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25.6. Взыскания, предусмотренные </w:t>
      </w:r>
      <w:hyperlink w:anchor="P215">
        <w:r w:rsidRPr="00EF5421">
          <w:rPr>
            <w:rFonts w:ascii="Times New Roman" w:hAnsi="Times New Roman" w:cs="Times New Roman"/>
            <w:sz w:val="20"/>
            <w:szCs w:val="20"/>
          </w:rPr>
          <w:t>статьями 11</w:t>
        </w:r>
      </w:hyperlink>
      <w:r w:rsidRPr="00EF5421">
        <w:rPr>
          <w:rFonts w:ascii="Times New Roman" w:hAnsi="Times New Roman" w:cs="Times New Roman"/>
          <w:sz w:val="20"/>
          <w:szCs w:val="20"/>
        </w:rPr>
        <w:t xml:space="preserve">, </w:t>
      </w:r>
      <w:hyperlink w:anchor="P242">
        <w:r w:rsidRPr="00EF5421">
          <w:rPr>
            <w:rFonts w:ascii="Times New Roman" w:hAnsi="Times New Roman" w:cs="Times New Roman"/>
            <w:sz w:val="20"/>
            <w:szCs w:val="20"/>
          </w:rPr>
          <w:t>13</w:t>
        </w:r>
      </w:hyperlink>
      <w:r w:rsidRPr="00EF5421">
        <w:rPr>
          <w:rFonts w:ascii="Times New Roman" w:hAnsi="Times New Roman" w:cs="Times New Roman"/>
          <w:sz w:val="20"/>
          <w:szCs w:val="20"/>
        </w:rPr>
        <w:t xml:space="preserve"> и </w:t>
      </w:r>
      <w:hyperlink w:anchor="P431">
        <w:r w:rsidRPr="00EF5421">
          <w:rPr>
            <w:rFonts w:ascii="Times New Roman" w:hAnsi="Times New Roman" w:cs="Times New Roman"/>
            <w:sz w:val="20"/>
            <w:szCs w:val="20"/>
          </w:rPr>
          <w:t>24</w:t>
        </w:r>
      </w:hyperlink>
      <w:r w:rsidRPr="00EF5421">
        <w:rPr>
          <w:rFonts w:ascii="Times New Roman" w:hAnsi="Times New Roman" w:cs="Times New Roman"/>
          <w:sz w:val="20"/>
          <w:szCs w:val="20"/>
        </w:rPr>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25.7. Сведения о применении к муниципальному служащему взыскания в виде увольнения в связи с утратой доверия включаются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223D80" w:rsidRPr="00EF5421">
        <w:rPr>
          <w:rFonts w:ascii="Times New Roman" w:hAnsi="Times New Roman" w:cs="Times New Roman"/>
          <w:sz w:val="20"/>
          <w:szCs w:val="20"/>
        </w:rPr>
        <w:t xml:space="preserve"> сельского поселения</w:t>
      </w:r>
      <w:proofErr w:type="gramStart"/>
      <w:r w:rsidR="00223D80"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в котором муниципальный служащий проходил муниципальную службу, в реестр лиц, уволенных в связи с утратой доверия, предусмотренный </w:t>
      </w:r>
      <w:hyperlink r:id="rId37">
        <w:r w:rsidRPr="00EF5421">
          <w:rPr>
            <w:rFonts w:ascii="Times New Roman" w:hAnsi="Times New Roman" w:cs="Times New Roman"/>
            <w:sz w:val="20"/>
            <w:szCs w:val="20"/>
          </w:rPr>
          <w:t>статьей 15</w:t>
        </w:r>
      </w:hyperlink>
      <w:r w:rsidRPr="00EF5421">
        <w:rPr>
          <w:rFonts w:ascii="Times New Roman" w:hAnsi="Times New Roman" w:cs="Times New Roman"/>
          <w:sz w:val="20"/>
          <w:szCs w:val="20"/>
        </w:rPr>
        <w:t xml:space="preserve"> Федерального закона N 273-ФЗ "О противодействии коррупции".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26. Кадровая работа в органах местного самоуправления</w:t>
      </w:r>
    </w:p>
    <w:p w:rsidR="00A522BD" w:rsidRPr="00EF5421" w:rsidRDefault="004D7AC8" w:rsidP="00A522BD">
      <w:pPr>
        <w:pStyle w:val="ConsPlusNormal"/>
        <w:jc w:val="both"/>
        <w:rPr>
          <w:rFonts w:ascii="Times New Roman" w:hAnsi="Times New Roman" w:cs="Times New Roman"/>
          <w:sz w:val="20"/>
          <w:szCs w:val="20"/>
        </w:rPr>
      </w:pPr>
      <w:proofErr w:type="spellStart"/>
      <w:r w:rsidRPr="00EF5421">
        <w:rPr>
          <w:rFonts w:ascii="Times New Roman" w:hAnsi="Times New Roman" w:cs="Times New Roman"/>
          <w:sz w:val="20"/>
          <w:szCs w:val="20"/>
        </w:rPr>
        <w:t>Бельковского</w:t>
      </w:r>
      <w:proofErr w:type="spellEnd"/>
      <w:r w:rsidR="00223D80" w:rsidRPr="00EF5421">
        <w:rPr>
          <w:rFonts w:ascii="Times New Roman" w:hAnsi="Times New Roman" w:cs="Times New Roman"/>
          <w:sz w:val="20"/>
          <w:szCs w:val="20"/>
        </w:rPr>
        <w:t xml:space="preserve"> сельского поселения </w:t>
      </w: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 Кадровая работа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поселения </w:t>
      </w:r>
      <w:r w:rsidRPr="00EF5421">
        <w:rPr>
          <w:rFonts w:ascii="Times New Roman" w:hAnsi="Times New Roman" w:cs="Times New Roman"/>
          <w:sz w:val="20"/>
          <w:szCs w:val="20"/>
        </w:rPr>
        <w:t>включает в себя: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формирование кадрового состава для замещения должностей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ведение личных дел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6) ведение реестра муниципальных служащих в органах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w:t>
      </w:r>
      <w:proofErr w:type="gramStart"/>
      <w:r w:rsidR="007F3F72"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оформление и выдачу служебных удостоверений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8) проведение конкурса на замещение вакантных должностей муниципальной службы и включение муниципальных служащих в кадровый резерв;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9) проведение аттестации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10) организацию работы с кадровым резервом и его эффективное использование;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6">
        <w:r w:rsidRPr="00EF5421">
          <w:rPr>
            <w:rFonts w:ascii="Times New Roman" w:hAnsi="Times New Roman" w:cs="Times New Roman"/>
            <w:sz w:val="20"/>
            <w:szCs w:val="20"/>
          </w:rPr>
          <w:t>статьей 9</w:t>
        </w:r>
      </w:hyperlink>
      <w:r w:rsidRPr="00EF5421">
        <w:rPr>
          <w:rFonts w:ascii="Times New Roman" w:hAnsi="Times New Roman" w:cs="Times New Roman"/>
          <w:sz w:val="20"/>
          <w:szCs w:val="20"/>
        </w:rPr>
        <w:t xml:space="preserve"> настоящего Положения;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13) консультирование муниципальных служащих по правовым и иным вопросам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14) решение иных вопросов кадровой работы, определяемых трудовым законодательством и законом </w:t>
      </w:r>
      <w:r w:rsidR="007F3F72" w:rsidRPr="00EF5421">
        <w:rPr>
          <w:rFonts w:ascii="Times New Roman" w:hAnsi="Times New Roman" w:cs="Times New Roman"/>
          <w:sz w:val="20"/>
          <w:szCs w:val="20"/>
        </w:rPr>
        <w:t>Брянской области</w:t>
      </w:r>
      <w:r w:rsidRPr="00EF5421">
        <w:rPr>
          <w:rFonts w:ascii="Times New Roman" w:hAnsi="Times New Roman" w:cs="Times New Roman"/>
          <w:sz w:val="20"/>
          <w:szCs w:val="20"/>
        </w:rPr>
        <w:t>.</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2"/>
        <w:rPr>
          <w:rFonts w:ascii="Times New Roman" w:hAnsi="Times New Roman" w:cs="Times New Roman"/>
          <w:sz w:val="20"/>
          <w:szCs w:val="20"/>
        </w:rPr>
      </w:pPr>
      <w:r w:rsidRPr="00EF5421">
        <w:rPr>
          <w:rFonts w:ascii="Times New Roman" w:hAnsi="Times New Roman" w:cs="Times New Roman"/>
          <w:sz w:val="20"/>
          <w:szCs w:val="20"/>
        </w:rPr>
        <w:t>26.1. Порядок заключения договора о целевом обучении</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с обязательством последующего прохождения</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bookmarkStart w:id="15" w:name="P481"/>
      <w:bookmarkEnd w:id="15"/>
      <w:r w:rsidRPr="00EF5421">
        <w:rPr>
          <w:rFonts w:ascii="Times New Roman" w:hAnsi="Times New Roman" w:cs="Times New Roman"/>
          <w:sz w:val="20"/>
          <w:szCs w:val="20"/>
        </w:rPr>
        <w:t xml:space="preserve">26.1.1. </w:t>
      </w:r>
      <w:proofErr w:type="gramStart"/>
      <w:r w:rsidRPr="00EF5421">
        <w:rPr>
          <w:rFonts w:ascii="Times New Roman" w:hAnsi="Times New Roman" w:cs="Times New Roman"/>
          <w:sz w:val="20"/>
          <w:szCs w:val="20"/>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и гражданином, поступающим на обучение по образовательной программе среднего профессионального или высшего образования либо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w:t>
      </w:r>
      <w:proofErr w:type="gramEnd"/>
      <w:r w:rsidRPr="00EF5421">
        <w:rPr>
          <w:rFonts w:ascii="Times New Roman" w:hAnsi="Times New Roman" w:cs="Times New Roman"/>
          <w:sz w:val="20"/>
          <w:szCs w:val="20"/>
        </w:rPr>
        <w:t xml:space="preserve"> предусматривает обязательство гражданина по прохождению муниципальной службы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после окончания </w:t>
      </w:r>
      <w:proofErr w:type="gramStart"/>
      <w:r w:rsidRPr="00EF5421">
        <w:rPr>
          <w:rFonts w:ascii="Times New Roman" w:hAnsi="Times New Roman" w:cs="Times New Roman"/>
          <w:sz w:val="20"/>
          <w:szCs w:val="20"/>
        </w:rPr>
        <w:t>обучения</w:t>
      </w:r>
      <w:proofErr w:type="gramEnd"/>
      <w:r w:rsidRPr="00EF5421">
        <w:rPr>
          <w:rFonts w:ascii="Times New Roman" w:hAnsi="Times New Roman" w:cs="Times New Roman"/>
          <w:sz w:val="20"/>
          <w:szCs w:val="20"/>
        </w:rPr>
        <w:t xml:space="preserve"> в течение установленного </w:t>
      </w:r>
      <w:hyperlink w:anchor="P563">
        <w:r w:rsidRPr="00EF5421">
          <w:rPr>
            <w:rFonts w:ascii="Times New Roman" w:hAnsi="Times New Roman" w:cs="Times New Roman"/>
            <w:sz w:val="20"/>
            <w:szCs w:val="20"/>
          </w:rPr>
          <w:t>частью 26.1.33</w:t>
        </w:r>
      </w:hyperlink>
      <w:r w:rsidRPr="00EF5421">
        <w:rPr>
          <w:rFonts w:ascii="Times New Roman" w:hAnsi="Times New Roman" w:cs="Times New Roman"/>
          <w:sz w:val="20"/>
          <w:szCs w:val="20"/>
        </w:rPr>
        <w:t xml:space="preserve"> настоящей статьи срока.</w:t>
      </w:r>
    </w:p>
    <w:p w:rsidR="00A522BD" w:rsidRPr="00EF5421" w:rsidRDefault="00A522BD" w:rsidP="00A522BD">
      <w:pPr>
        <w:pStyle w:val="ConsPlusNormal"/>
        <w:spacing w:before="220"/>
        <w:ind w:firstLine="540"/>
        <w:jc w:val="both"/>
        <w:rPr>
          <w:rFonts w:ascii="Times New Roman" w:hAnsi="Times New Roman" w:cs="Times New Roman"/>
          <w:sz w:val="20"/>
          <w:szCs w:val="20"/>
        </w:rPr>
      </w:pPr>
      <w:bookmarkStart w:id="16" w:name="P482"/>
      <w:bookmarkEnd w:id="16"/>
      <w:r w:rsidRPr="00EF5421">
        <w:rPr>
          <w:rFonts w:ascii="Times New Roman" w:hAnsi="Times New Roman" w:cs="Times New Roman"/>
          <w:sz w:val="20"/>
          <w:szCs w:val="20"/>
        </w:rPr>
        <w:t xml:space="preserve">26.1.2. Заключение договора о целевом обучении осуществляется на конкурсной основе. </w:t>
      </w:r>
      <w:proofErr w:type="gramStart"/>
      <w:r w:rsidRPr="00EF5421">
        <w:rPr>
          <w:rFonts w:ascii="Times New Roman" w:hAnsi="Times New Roman" w:cs="Times New Roman"/>
          <w:sz w:val="20"/>
          <w:szCs w:val="20"/>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EF5421">
        <w:rPr>
          <w:rFonts w:ascii="Times New Roman" w:hAnsi="Times New Roman" w:cs="Times New Roman"/>
          <w:sz w:val="20"/>
          <w:szCs w:val="20"/>
        </w:rPr>
        <w:t xml:space="preserve"> </w:t>
      </w:r>
      <w:proofErr w:type="gramStart"/>
      <w:r w:rsidRPr="00EF5421">
        <w:rPr>
          <w:rFonts w:ascii="Times New Roman" w:hAnsi="Times New Roman" w:cs="Times New Roman"/>
          <w:sz w:val="20"/>
          <w:szCs w:val="20"/>
        </w:rPr>
        <w:t xml:space="preserve">Гражданин, участвующий в указанном конкурсе на заключение договора о целевом обучении, должен на момент поступления на муниципальную службу, а также в течение всего срока, предусмотренного </w:t>
      </w:r>
      <w:hyperlink w:anchor="P563">
        <w:r w:rsidRPr="00EF5421">
          <w:rPr>
            <w:rFonts w:ascii="Times New Roman" w:hAnsi="Times New Roman" w:cs="Times New Roman"/>
            <w:sz w:val="20"/>
            <w:szCs w:val="20"/>
          </w:rPr>
          <w:t>частью 26.1.33</w:t>
        </w:r>
      </w:hyperlink>
      <w:r w:rsidRPr="00EF5421">
        <w:rPr>
          <w:rFonts w:ascii="Times New Roman" w:hAnsi="Times New Roman" w:cs="Times New Roman"/>
          <w:sz w:val="20"/>
          <w:szCs w:val="20"/>
        </w:rPr>
        <w:t xml:space="preserve"> настоящей статьи, соответствовать требованиям, установленным Федеральным </w:t>
      </w:r>
      <w:hyperlink r:id="rId38">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от 02.03.2007 N 25-ФЗ "О муниципальной службе в Российской Федерации" и </w:t>
      </w:r>
      <w:hyperlink r:id="rId39">
        <w:r w:rsidRPr="00EF5421">
          <w:rPr>
            <w:rFonts w:ascii="Times New Roman" w:hAnsi="Times New Roman" w:cs="Times New Roman"/>
            <w:sz w:val="20"/>
            <w:szCs w:val="20"/>
          </w:rPr>
          <w:t>Законом</w:t>
        </w:r>
      </w:hyperlink>
      <w:r w:rsidRPr="00EF5421">
        <w:rPr>
          <w:rFonts w:ascii="Times New Roman" w:hAnsi="Times New Roman" w:cs="Times New Roman"/>
          <w:sz w:val="20"/>
          <w:szCs w:val="20"/>
        </w:rPr>
        <w:t xml:space="preserve"> Московской области от 24.07.2007 N 137/2007-ОЗ "О муниципальной службе в Московской области" для</w:t>
      </w:r>
      <w:proofErr w:type="gramEnd"/>
      <w:r w:rsidRPr="00EF5421">
        <w:rPr>
          <w:rFonts w:ascii="Times New Roman" w:hAnsi="Times New Roman" w:cs="Times New Roman"/>
          <w:sz w:val="20"/>
          <w:szCs w:val="20"/>
        </w:rPr>
        <w:t xml:space="preserve"> замещения должностей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26.1.3. Договор о целевом обучении заключается между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и гражданином, отобранным на конкурсной основе: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w:t>
      </w:r>
      <w:proofErr w:type="gramStart"/>
      <w:r w:rsidRPr="00EF5421">
        <w:rPr>
          <w:rFonts w:ascii="Times New Roman" w:hAnsi="Times New Roman" w:cs="Times New Roman"/>
          <w:sz w:val="20"/>
          <w:szCs w:val="20"/>
        </w:rPr>
        <w:t>позднее</w:t>
      </w:r>
      <w:proofErr w:type="gramEnd"/>
      <w:r w:rsidRPr="00EF5421">
        <w:rPr>
          <w:rFonts w:ascii="Times New Roman" w:hAnsi="Times New Roman" w:cs="Times New Roman"/>
          <w:sz w:val="20"/>
          <w:szCs w:val="20"/>
        </w:rPr>
        <w:t xml:space="preserve"> чем за один год до окончания обучения;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26.1.4. Конкурс на заключение договора о целевом обучении объявляется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и проводится конкурсной комиссией по целевому обучению, уполномоченной на проведение конкурсов на заключение договора о целевом обучении (далее - конкурсная комиссия по целевому обучению), образуемой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Конкурс на заключение договора о целевом обучении проводится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исходя из его потребности в подготовке кадров для муниципальной службы по соответствующим специальностям, направлениям подготовки.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26.1.5. Объявление о проведении конкурса на заключение договора о целевом обучении публикуется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w:t>
      </w:r>
      <w:proofErr w:type="spellStart"/>
      <w:r w:rsidR="004D7AC8" w:rsidRPr="00EF5421">
        <w:rPr>
          <w:rFonts w:ascii="Times New Roman" w:hAnsi="Times New Roman" w:cs="Times New Roman"/>
          <w:sz w:val="20"/>
          <w:szCs w:val="20"/>
        </w:rPr>
        <w:t>Бельковской</w:t>
      </w:r>
      <w:proofErr w:type="spellEnd"/>
      <w:r w:rsidR="007F3F72" w:rsidRPr="00EF5421">
        <w:rPr>
          <w:rFonts w:ascii="Times New Roman" w:hAnsi="Times New Roman" w:cs="Times New Roman"/>
          <w:sz w:val="20"/>
          <w:szCs w:val="20"/>
        </w:rPr>
        <w:t xml:space="preserve"> сельской администрации</w:t>
      </w:r>
      <w:r w:rsidRPr="00EF5421">
        <w:rPr>
          <w:rFonts w:ascii="Times New Roman" w:hAnsi="Times New Roman" w:cs="Times New Roman"/>
          <w:sz w:val="20"/>
          <w:szCs w:val="20"/>
        </w:rPr>
        <w:t xml:space="preserve"> в информационно-телекоммуникационной сети Интернет не </w:t>
      </w:r>
      <w:proofErr w:type="gramStart"/>
      <w:r w:rsidRPr="00EF5421">
        <w:rPr>
          <w:rFonts w:ascii="Times New Roman" w:hAnsi="Times New Roman" w:cs="Times New Roman"/>
          <w:sz w:val="20"/>
          <w:szCs w:val="20"/>
        </w:rPr>
        <w:t>позднее</w:t>
      </w:r>
      <w:proofErr w:type="gramEnd"/>
      <w:r w:rsidRPr="00EF5421">
        <w:rPr>
          <w:rFonts w:ascii="Times New Roman" w:hAnsi="Times New Roman" w:cs="Times New Roman"/>
          <w:sz w:val="20"/>
          <w:szCs w:val="20"/>
        </w:rPr>
        <w:t xml:space="preserve"> чем за один месяц до даты проведения указанного конкурса на заключение договора о целевом обучении. В объявлении о проведении конкурса на заключение договора о целевом обучении должны быть указаны: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группы должностей муниципальной службы, которые подлежат замещению гражданами после окончания обучения;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 xml:space="preserve">2) квалификационные требования для замещения должностей, указанных в </w:t>
      </w:r>
      <w:hyperlink w:anchor="P481">
        <w:r w:rsidRPr="00EF5421">
          <w:rPr>
            <w:rFonts w:ascii="Times New Roman" w:hAnsi="Times New Roman" w:cs="Times New Roman"/>
            <w:sz w:val="20"/>
            <w:szCs w:val="20"/>
          </w:rPr>
          <w:t>пункте 26.1.1</w:t>
        </w:r>
      </w:hyperlink>
      <w:r w:rsidRPr="00EF5421">
        <w:rPr>
          <w:rFonts w:ascii="Times New Roman" w:hAnsi="Times New Roman" w:cs="Times New Roman"/>
          <w:sz w:val="20"/>
          <w:szCs w:val="20"/>
        </w:rPr>
        <w:t xml:space="preserve"> настоящей статьи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3) перечень документов, необходимых для участия в конкурсе на заключение договора о целевом обучении в соответствии с </w:t>
      </w:r>
      <w:hyperlink w:anchor="P496">
        <w:r w:rsidRPr="00EF5421">
          <w:rPr>
            <w:rFonts w:ascii="Times New Roman" w:hAnsi="Times New Roman" w:cs="Times New Roman"/>
            <w:sz w:val="20"/>
            <w:szCs w:val="20"/>
          </w:rPr>
          <w:t>частью 26.1.6</w:t>
        </w:r>
      </w:hyperlink>
      <w:r w:rsidRPr="00EF5421">
        <w:rPr>
          <w:rFonts w:ascii="Times New Roman" w:hAnsi="Times New Roman" w:cs="Times New Roman"/>
          <w:sz w:val="20"/>
          <w:szCs w:val="20"/>
        </w:rPr>
        <w:t xml:space="preserve"> настоящей статьи;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место и время приема документов, необходимых для участия в конкурсе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срок, до истечения которого принимаются документы, необходимые для участия в конкурсе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дата, место и порядок проведения конкурса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7) иная информация в случаях, установленных муниципальным правовым актом.</w:t>
      </w:r>
    </w:p>
    <w:p w:rsidR="00A522BD" w:rsidRPr="00EF5421" w:rsidRDefault="00A522BD" w:rsidP="00A522BD">
      <w:pPr>
        <w:pStyle w:val="ConsPlusNormal"/>
        <w:spacing w:before="220"/>
        <w:ind w:firstLine="540"/>
        <w:jc w:val="both"/>
        <w:rPr>
          <w:rFonts w:ascii="Times New Roman" w:hAnsi="Times New Roman" w:cs="Times New Roman"/>
          <w:sz w:val="20"/>
          <w:szCs w:val="20"/>
        </w:rPr>
      </w:pPr>
      <w:bookmarkStart w:id="17" w:name="P496"/>
      <w:bookmarkEnd w:id="17"/>
      <w:r w:rsidRPr="00EF5421">
        <w:rPr>
          <w:rFonts w:ascii="Times New Roman" w:hAnsi="Times New Roman" w:cs="Times New Roman"/>
          <w:sz w:val="20"/>
          <w:szCs w:val="20"/>
        </w:rPr>
        <w:t>26.1.6. Гражданин, изъявивший желание участвовать в конкурсе на заключение договора о целевом обучении, представляет в конкурсную комиссию по целевому обучению: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личное заявление;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 собственноручно заполненную и подписанную анкету по форме, установленной для представления в орган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гражданином, поступающим на муниципальную службу, с приложением фотографии;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копию паспорта (паспорт предъявляется лично по прибытии на конкурс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заключение медицинской организации об отсутствии заболевания, препятствующего поступлению на муниципальную службу;</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EF5421">
        <w:rPr>
          <w:rFonts w:ascii="Times New Roman" w:hAnsi="Times New Roman" w:cs="Times New Roman"/>
          <w:sz w:val="20"/>
          <w:szCs w:val="20"/>
        </w:rPr>
        <w:t xml:space="preserve"> уставом и правилами внутреннего распорядка образовательной организации;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7) согласие на обработку персональных данных по форме, определяемой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26.1.7. В состав конкурсной комиссии по целевому обучению входят члены комиссии: заместитель руководителя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(являющийся председателем комиссии), представитель кадровой службы (являющийся секретарем комиссии), иные муниципальные служащие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7F3F72" w:rsidRPr="00EF5421">
        <w:rPr>
          <w:rFonts w:ascii="Times New Roman" w:hAnsi="Times New Roman" w:cs="Times New Roman"/>
          <w:sz w:val="20"/>
          <w:szCs w:val="20"/>
        </w:rPr>
        <w:t xml:space="preserve"> сельского поселения</w:t>
      </w:r>
      <w:proofErr w:type="gramStart"/>
      <w:r w:rsidR="007F3F72"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определяемые его руководителем.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Состав конкурсной комиссии по целевому обучению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по целевому обучению решения.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Число членов комиссии по целевому обучению, не замещающих должности муниципальной службы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w:t>
      </w:r>
      <w:proofErr w:type="gramStart"/>
      <w:r w:rsidR="00DC43F3"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должно составлять не менее одной четверти от общего числа членов комиссии.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26.1.8. О месте, дате и времени заседания конкурсной комиссии по целевому обучению председатель и члены конкурсной комиссии по целевому обучению уведомляются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не </w:t>
      </w:r>
      <w:proofErr w:type="gramStart"/>
      <w:r w:rsidRPr="00EF5421">
        <w:rPr>
          <w:rFonts w:ascii="Times New Roman" w:hAnsi="Times New Roman" w:cs="Times New Roman"/>
          <w:sz w:val="20"/>
          <w:szCs w:val="20"/>
        </w:rPr>
        <w:t>позднее</w:t>
      </w:r>
      <w:proofErr w:type="gramEnd"/>
      <w:r w:rsidRPr="00EF5421">
        <w:rPr>
          <w:rFonts w:ascii="Times New Roman" w:hAnsi="Times New Roman" w:cs="Times New Roman"/>
          <w:sz w:val="20"/>
          <w:szCs w:val="20"/>
        </w:rPr>
        <w:t xml:space="preserve"> чем за два рабочих дня до дня проведения такого заседания </w:t>
      </w:r>
      <w:r w:rsidRPr="00EF5421">
        <w:rPr>
          <w:rFonts w:ascii="Times New Roman" w:hAnsi="Times New Roman" w:cs="Times New Roman"/>
          <w:sz w:val="20"/>
          <w:szCs w:val="20"/>
        </w:rPr>
        <w:lastRenderedPageBreak/>
        <w:t>телефонограммой, посредством электронной почты или заказным письмом с уведомлением о вручении.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26.1.9. Заседание конкурсной комиссии по целевому обучению считается правомочным, если на нем присутствует не менее двух третей от общего числа ее членов. Проведение заседания конкурсной комиссии по целевому обучению с участием только ее членов, замещающих должности муниципальной службы, не допускается. Решения конкурсной комиссии по целевому обучению принимаются в отсутствие граждан, подавших документы, указанные в </w:t>
      </w:r>
      <w:hyperlink w:anchor="P496">
        <w:r w:rsidRPr="00EF5421">
          <w:rPr>
            <w:rFonts w:ascii="Times New Roman" w:hAnsi="Times New Roman" w:cs="Times New Roman"/>
            <w:sz w:val="20"/>
            <w:szCs w:val="20"/>
          </w:rPr>
          <w:t>части 26.1.6</w:t>
        </w:r>
      </w:hyperlink>
      <w:r w:rsidRPr="00EF5421">
        <w:rPr>
          <w:rFonts w:ascii="Times New Roman" w:hAnsi="Times New Roman" w:cs="Times New Roman"/>
          <w:sz w:val="20"/>
          <w:szCs w:val="20"/>
        </w:rPr>
        <w:t xml:space="preserve"> настоящей статьи, открытым голосованием простым большинством голосов членов конкурсной комиссии по целевому обучению, присутствовавших на заседании, и подписываются председателем конкурсной комиссии по целевому обучению. При равенстве голосов решающим является голос председателя конкурсной комиссии по целевому обучению.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26.1.10. Результаты голосования конкурсной комиссии по целевому обучению и решение конкурсной комиссии по целевому обучению заносятся в протокол заседания конкурсной комиссии по целевому обучению, который подписывается всеми членами конкурсной комиссии по целевому обучению, присутствовавшими на заседании.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26.1.11. Представленные в конкурсную комиссию по целевому обучению документы, указанные в </w:t>
      </w:r>
      <w:hyperlink w:anchor="P496">
        <w:r w:rsidRPr="00EF5421">
          <w:rPr>
            <w:rFonts w:ascii="Times New Roman" w:hAnsi="Times New Roman" w:cs="Times New Roman"/>
            <w:sz w:val="20"/>
            <w:szCs w:val="20"/>
          </w:rPr>
          <w:t>части 26.1.6</w:t>
        </w:r>
      </w:hyperlink>
      <w:r w:rsidRPr="00EF5421">
        <w:rPr>
          <w:rFonts w:ascii="Times New Roman" w:hAnsi="Times New Roman" w:cs="Times New Roman"/>
          <w:sz w:val="20"/>
          <w:szCs w:val="20"/>
        </w:rPr>
        <w:t xml:space="preserve"> настоящей статьи, подлежат регистрации в день поступления в журнале регистрации заявлений граждан для участия в конкурсе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26.1.12. Конкурсная комиссия по целевому обучению в течение десяти рабочих дней со дня окончания приема документов, указанных в </w:t>
      </w:r>
      <w:hyperlink w:anchor="P496">
        <w:r w:rsidRPr="00EF5421">
          <w:rPr>
            <w:rFonts w:ascii="Times New Roman" w:hAnsi="Times New Roman" w:cs="Times New Roman"/>
            <w:sz w:val="20"/>
            <w:szCs w:val="20"/>
          </w:rPr>
          <w:t>части 26.1.6</w:t>
        </w:r>
      </w:hyperlink>
      <w:r w:rsidRPr="00EF5421">
        <w:rPr>
          <w:rFonts w:ascii="Times New Roman" w:hAnsi="Times New Roman" w:cs="Times New Roman"/>
          <w:sz w:val="20"/>
          <w:szCs w:val="20"/>
        </w:rPr>
        <w:t xml:space="preserve"> настоящей статьи, проводит их оценку. При оценке представленных документов конкурсная комиссия по целевому обучению осуществляет проверку достоверности и </w:t>
      </w:r>
      <w:proofErr w:type="gramStart"/>
      <w:r w:rsidRPr="00EF5421">
        <w:rPr>
          <w:rFonts w:ascii="Times New Roman" w:hAnsi="Times New Roman" w:cs="Times New Roman"/>
          <w:sz w:val="20"/>
          <w:szCs w:val="20"/>
        </w:rPr>
        <w:t>полноты</w:t>
      </w:r>
      <w:proofErr w:type="gramEnd"/>
      <w:r w:rsidRPr="00EF5421">
        <w:rPr>
          <w:rFonts w:ascii="Times New Roman" w:hAnsi="Times New Roman" w:cs="Times New Roman"/>
          <w:sz w:val="20"/>
          <w:szCs w:val="20"/>
        </w:rPr>
        <w:t xml:space="preserve"> содержащихся в них сведений, соблюдения ограничений и запретов, связанных с муниципальной службой, а также проверку соответствия гражданина, представившего указанные документы, требованиям, установленным настоящей статьей, и квалификационным требованиям для замещения соответствующих должностей (требованиям к уровню профессионального образования, к специальности, направлению подготовки, необходимым для исполнения должностных обязанностей), указанным в информации о проведении конкурса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26.1.13. По итогам оценки документов, указанных в </w:t>
      </w:r>
      <w:hyperlink w:anchor="P496">
        <w:r w:rsidRPr="00EF5421">
          <w:rPr>
            <w:rFonts w:ascii="Times New Roman" w:hAnsi="Times New Roman" w:cs="Times New Roman"/>
            <w:sz w:val="20"/>
            <w:szCs w:val="20"/>
          </w:rPr>
          <w:t>части 26.1.6</w:t>
        </w:r>
      </w:hyperlink>
      <w:r w:rsidRPr="00EF5421">
        <w:rPr>
          <w:rFonts w:ascii="Times New Roman" w:hAnsi="Times New Roman" w:cs="Times New Roman"/>
          <w:sz w:val="20"/>
          <w:szCs w:val="20"/>
        </w:rPr>
        <w:t xml:space="preserve"> настоящей статьи, конкурсная комиссия по целевому обучению принимает решение о допуске (об отказе в допуске) к участию в конкурсе на заключение договора о целевом обучении гражданина, представившего документы.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26.1.14. Основаниями </w:t>
      </w:r>
      <w:proofErr w:type="gramStart"/>
      <w:r w:rsidRPr="00EF5421">
        <w:rPr>
          <w:rFonts w:ascii="Times New Roman" w:hAnsi="Times New Roman" w:cs="Times New Roman"/>
          <w:sz w:val="20"/>
          <w:szCs w:val="20"/>
        </w:rPr>
        <w:t>для отказа в допуске гражданина к участию в конкурсе на заключение</w:t>
      </w:r>
      <w:proofErr w:type="gramEnd"/>
      <w:r w:rsidRPr="00EF5421">
        <w:rPr>
          <w:rFonts w:ascii="Times New Roman" w:hAnsi="Times New Roman" w:cs="Times New Roman"/>
          <w:sz w:val="20"/>
          <w:szCs w:val="20"/>
        </w:rPr>
        <w:t xml:space="preserve"> договора о целевом обучении являются: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выявление недостоверных и (или) неполных сведений в представленных им документах в соответствии с </w:t>
      </w:r>
      <w:hyperlink w:anchor="P496">
        <w:r w:rsidRPr="00EF5421">
          <w:rPr>
            <w:rFonts w:ascii="Times New Roman" w:hAnsi="Times New Roman" w:cs="Times New Roman"/>
            <w:sz w:val="20"/>
            <w:szCs w:val="20"/>
          </w:rPr>
          <w:t>частью 26.1.6</w:t>
        </w:r>
      </w:hyperlink>
      <w:r w:rsidRPr="00EF5421">
        <w:rPr>
          <w:rFonts w:ascii="Times New Roman" w:hAnsi="Times New Roman" w:cs="Times New Roman"/>
          <w:sz w:val="20"/>
          <w:szCs w:val="20"/>
        </w:rPr>
        <w:t xml:space="preserve"> настоящей статьи;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несоответствие гражданина требованиям, установленным </w:t>
      </w:r>
      <w:hyperlink w:anchor="P482">
        <w:r w:rsidRPr="00EF5421">
          <w:rPr>
            <w:rFonts w:ascii="Times New Roman" w:hAnsi="Times New Roman" w:cs="Times New Roman"/>
            <w:sz w:val="20"/>
            <w:szCs w:val="20"/>
          </w:rPr>
          <w:t>частью 26.1.2</w:t>
        </w:r>
      </w:hyperlink>
      <w:r w:rsidRPr="00EF5421">
        <w:rPr>
          <w:rFonts w:ascii="Times New Roman" w:hAnsi="Times New Roman" w:cs="Times New Roman"/>
          <w:sz w:val="20"/>
          <w:szCs w:val="20"/>
        </w:rPr>
        <w:t xml:space="preserve"> настоящей статьи.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26.1.15. Не </w:t>
      </w:r>
      <w:proofErr w:type="gramStart"/>
      <w:r w:rsidRPr="00EF5421">
        <w:rPr>
          <w:rFonts w:ascii="Times New Roman" w:hAnsi="Times New Roman" w:cs="Times New Roman"/>
          <w:sz w:val="20"/>
          <w:szCs w:val="20"/>
        </w:rPr>
        <w:t>позднее</w:t>
      </w:r>
      <w:proofErr w:type="gramEnd"/>
      <w:r w:rsidRPr="00EF5421">
        <w:rPr>
          <w:rFonts w:ascii="Times New Roman" w:hAnsi="Times New Roman" w:cs="Times New Roman"/>
          <w:sz w:val="20"/>
          <w:szCs w:val="20"/>
        </w:rPr>
        <w:t xml:space="preserve"> чем за пять дней до дня проведения конкурса на заключение договора о целевом обучении конкурсная комиссия по целевому обучению посредством электронной почты, телефонограммой или заказным письмом с уведомлением о вручении направляет:</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гражданину, в отношении которого принято решение о допуске к участию в конкурсе на заключение договора о целевом обучении (далее - претендент), - уведомление о принятом решении с указанием даты, места и времени проведения конкурса на заключение договора о целевом обучении в соответствии с информацией о проведении конкурса на заключение договора о целевом обучении;</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гражданину, в отношении которого принято решение об отказе в допуске к участию в конкурсе на заключение договора о целевом обучении, - уведомление о принятом решении с указанием причин отказа.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26.1.16. Конкурс на заключение договора о целевом обучении проводится при наличии не менее двух претендентов.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Конкурсная комиссия по целевому обучению оценивает претендентов по результатам конкурса на заключение договора о целевом обучении, которые проводятся в два этапа: первый этап - тестирование, второй этап - индивидуальное собеседование.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 xml:space="preserve">Тестирование претендентов проводится в соответствии с перечнем, первая часть которого состоит из вопросов на знание государственного языка Российской Федерации (русского языка), основ </w:t>
      </w:r>
      <w:hyperlink r:id="rId40">
        <w:r w:rsidRPr="00EF5421">
          <w:rPr>
            <w:rFonts w:ascii="Times New Roman" w:hAnsi="Times New Roman" w:cs="Times New Roman"/>
            <w:sz w:val="20"/>
            <w:szCs w:val="20"/>
          </w:rPr>
          <w:t>Конституции</w:t>
        </w:r>
      </w:hyperlink>
      <w:r w:rsidRPr="00EF5421">
        <w:rPr>
          <w:rFonts w:ascii="Times New Roman" w:hAnsi="Times New Roman" w:cs="Times New Roman"/>
          <w:sz w:val="20"/>
          <w:szCs w:val="20"/>
        </w:rPr>
        <w:t xml:space="preserve"> </w:t>
      </w:r>
      <w:r w:rsidRPr="00EF5421">
        <w:rPr>
          <w:rFonts w:ascii="Times New Roman" w:hAnsi="Times New Roman" w:cs="Times New Roman"/>
          <w:sz w:val="20"/>
          <w:szCs w:val="20"/>
        </w:rPr>
        <w:lastRenderedPageBreak/>
        <w:t xml:space="preserve">Российской Федерации, законодательства Российской Федерации о муниципальной службе и о противодействии коррупции, </w:t>
      </w:r>
      <w:hyperlink r:id="rId41">
        <w:r w:rsidRPr="00EF5421">
          <w:rPr>
            <w:rFonts w:ascii="Times New Roman" w:hAnsi="Times New Roman" w:cs="Times New Roman"/>
            <w:sz w:val="20"/>
            <w:szCs w:val="20"/>
          </w:rPr>
          <w:t>Устава</w:t>
        </w:r>
      </w:hyperlink>
      <w:r w:rsidRPr="00EF5421">
        <w:rPr>
          <w:rFonts w:ascii="Times New Roman" w:hAnsi="Times New Roman" w:cs="Times New Roman"/>
          <w:sz w:val="20"/>
          <w:szCs w:val="20"/>
        </w:rPr>
        <w:t xml:space="preserve"> </w:t>
      </w:r>
      <w:r w:rsidR="00DC43F3"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законодательства </w:t>
      </w:r>
      <w:r w:rsidR="00DC43F3" w:rsidRPr="00EF5421">
        <w:rPr>
          <w:rFonts w:ascii="Times New Roman" w:hAnsi="Times New Roman" w:cs="Times New Roman"/>
          <w:sz w:val="20"/>
          <w:szCs w:val="20"/>
        </w:rPr>
        <w:t xml:space="preserve">Брянской </w:t>
      </w:r>
      <w:r w:rsidRPr="00EF5421">
        <w:rPr>
          <w:rFonts w:ascii="Times New Roman" w:hAnsi="Times New Roman" w:cs="Times New Roman"/>
          <w:sz w:val="20"/>
          <w:szCs w:val="20"/>
        </w:rPr>
        <w:t xml:space="preserve"> области о муниципальной службе и о противодействии коррупции, вторая часть - из вопросов на знание иных нормативных правовых актов в установленной</w:t>
      </w:r>
      <w:proofErr w:type="gramEnd"/>
      <w:r w:rsidRPr="00EF5421">
        <w:rPr>
          <w:rFonts w:ascii="Times New Roman" w:hAnsi="Times New Roman" w:cs="Times New Roman"/>
          <w:sz w:val="20"/>
          <w:szCs w:val="20"/>
        </w:rPr>
        <w:t xml:space="preserve"> сфере деятельности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(далее - перечень).</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26.1.17. Количество вопросов, включенных в перечень, должно быть не менее 60. Максимальное количество вопросов перечня не ограничивается.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Конкурсная комиссия по целевому обучению утверждает перечень и размещает его на официальном сайте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 информационно-телекоммуникационной сети Интернет не </w:t>
      </w:r>
      <w:proofErr w:type="gramStart"/>
      <w:r w:rsidRPr="00EF5421">
        <w:rPr>
          <w:rFonts w:ascii="Times New Roman" w:hAnsi="Times New Roman" w:cs="Times New Roman"/>
          <w:sz w:val="20"/>
          <w:szCs w:val="20"/>
        </w:rPr>
        <w:t>позднее</w:t>
      </w:r>
      <w:proofErr w:type="gramEnd"/>
      <w:r w:rsidRPr="00EF5421">
        <w:rPr>
          <w:rFonts w:ascii="Times New Roman" w:hAnsi="Times New Roman" w:cs="Times New Roman"/>
          <w:sz w:val="20"/>
          <w:szCs w:val="20"/>
        </w:rPr>
        <w:t xml:space="preserve"> чем за 15 дней до дня проведения конкурса на заключение договора о целевом обучении. Размещение в информационно-телекоммуникационной сети Интернет вариантов ответов на вопросы теста до завершения конкурса на заключение договора о целевом обучении запрещается.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При тестировании используется единый перечень вопросов.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26.1.18. Тест должен содержать 30 вопросов, выбранных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w:t>
      </w:r>
      <w:proofErr w:type="gramStart"/>
      <w:r w:rsidR="00DC43F3"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10 вопросов из первой части перечня и 20 вопросов из второй части перечня.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На каждый вопрос теста предусматривается не менее трех вариантов ответов, один из которых является правильным.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Всем претендентам предоставляется 60 минут для ответа на вопросы теста.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В ходе тестирования не допускается использование специальной, справочной литературы, письменных заметок, средств мобильной связи, хранения и передачи информации.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26.1.19. Оценка теста проводится конкурсной комиссией по целевому </w:t>
      </w:r>
      <w:proofErr w:type="gramStart"/>
      <w:r w:rsidRPr="00EF5421">
        <w:rPr>
          <w:rFonts w:ascii="Times New Roman" w:hAnsi="Times New Roman" w:cs="Times New Roman"/>
          <w:sz w:val="20"/>
          <w:szCs w:val="20"/>
        </w:rPr>
        <w:t>обучению по количеству</w:t>
      </w:r>
      <w:proofErr w:type="gramEnd"/>
      <w:r w:rsidRPr="00EF5421">
        <w:rPr>
          <w:rFonts w:ascii="Times New Roman" w:hAnsi="Times New Roman" w:cs="Times New Roman"/>
          <w:sz w:val="20"/>
          <w:szCs w:val="20"/>
        </w:rPr>
        <w:t xml:space="preserve"> правильных ответов.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По результатам тестирования каждый член конкурсной комиссии по целевому обучению выставляет претендентам: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пять баллов, если даны правильные ответы на 30-26 вопросов теста; четыре балла, если даны правильные ответы на 25-21 вопрос теста; три балла, если даны правильные ответы на 20-16 вопросов теста; два балла, если даны правильные ответы на 15-11 вопросов теста; один балл, если даны правильные ответы на 10-6 вопросов теста; ноль баллов, если даны правильные ответы на 5 и менее вопросов теста.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26.1.20. Результаты тестирования заносятся конкурсной комиссией по целевому обучению в оценочный лист тестирования, утвержденный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w:t>
      </w:r>
      <w:proofErr w:type="gramStart"/>
      <w:r w:rsidR="00DC43F3"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который подписывается председателем конкурсной комиссии по целевому обучению. Конкурсная комиссия по целевому обучению после подписания оценочного листа тестирования уведомляет претендентов в устной форме о результатах тестирования, о времени и месте проведения второго этапа конкурса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26.1.21. Индивидуальное собеседование с претендентом может проводиться конкурсной комиссией по целевому обучению в день проведения тестирования.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proofErr w:type="gramStart"/>
      <w:r w:rsidRPr="00EF5421">
        <w:rPr>
          <w:rFonts w:ascii="Times New Roman" w:hAnsi="Times New Roman" w:cs="Times New Roman"/>
          <w:sz w:val="20"/>
          <w:szCs w:val="20"/>
        </w:rPr>
        <w:t>Индивидуальное собеседование проводится в форме свободной беседы с претендентом, в ходе которой члены конкурсной комиссии по целевому обучению задают ему вопросы по теме, относящейся к области и виду его будущей профессиональной служебной деятельности (далее - тема), в ходе которой претендент отвечает на вопросы членов конкурсной комиссии по целевому обучению в целях оценки теоретических знаний и личностных качеств претендента.</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26.1.22. Оценка теоретических знаний и личностных каче</w:t>
      </w:r>
      <w:proofErr w:type="gramStart"/>
      <w:r w:rsidRPr="00EF5421">
        <w:rPr>
          <w:rFonts w:ascii="Times New Roman" w:hAnsi="Times New Roman" w:cs="Times New Roman"/>
          <w:sz w:val="20"/>
          <w:szCs w:val="20"/>
        </w:rPr>
        <w:t>ств пр</w:t>
      </w:r>
      <w:proofErr w:type="gramEnd"/>
      <w:r w:rsidRPr="00EF5421">
        <w:rPr>
          <w:rFonts w:ascii="Times New Roman" w:hAnsi="Times New Roman" w:cs="Times New Roman"/>
          <w:sz w:val="20"/>
          <w:szCs w:val="20"/>
        </w:rPr>
        <w:t>етендента осуществляется по следующим критериям: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уровень теоретических знаний;</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логическое построение ответа;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знание русского языка, грамотность, культура речи;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lastRenderedPageBreak/>
        <w:t>уровень успеваемости претендента в образовательной организации;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наличие профессиональной мотивации.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26.1.23. По результатам индивидуального собеседования каждый член конкурсной комиссии по целевому обучению выставляет:</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пять баллов, если претендент последовательно, в полном объеме раскрыл содержание темы, правильно использовал понятия и термины;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четыре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три балла, если претендент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два балла, если претендент не в полном объеме раскрыл содержание темы, при ответе не всегда правильно использовал понятия и термины, допустил неточности и ошибки;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один балл, если претендент не раскрыл содержание темы, при ответе не всегда правильно использовал понятия и термины, допустил неточности и ошибки;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ноль баллов, если претендент не раскрыл содержание темы, при ответе неправильно использовал понятия и термины.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Баллы, выставленные претенденту всеми членами конкурсной комиссии по целевому обучению, суммируются.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26.1.24. Результаты индивидуального собеседования заносятся конкурсной комиссией по целевому обучению в оценочный лист собеседования, форма которого утверждается органом местного самоуправления Рузского городского округа, который подписывается председателем конкурсной комиссии по целевому обучению.</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Победителем конкурса на заключение договора о целевом обучении признается претендент, который набрал в сумме наибольшее количество баллов по итогам конкурса на заключение договора о целевом обучении. При равном количестве баллов решение конкурсной комиссии по целевому обучению принимается персонально по каждому претенденту.</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26.1.25. Конкурсная комиссия по целевому обучению проводит заседание по оценке претендентов по итогам конкурса на заключение договора о целевом обучении непосредственно после его проведения в тот же день или в течение дня, следующего за днем его проведения. В случае если день, следующий за днем проведения конкурса на заключение договора о целевом обучении, выпадает на выходной или праздничный день, конкурсная комиссия по целевому обучению проводит указанное заседание в первый рабочий день, следующий за выходным или праздничным днем.</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26.1.26. По итогам конкурса на заключение договора о целевом обучении комиссия по целевому обучению принимает решение о признании победителя конкурса на заключение договора о целевом обучении либо решение о признании конкурса на заключение договора о целевом обучении несостоявшимся.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Решение конкурсной комиссии по целевому обучению о признании победителя конкурса на заключение договора о целевом обучении является основанием для заключения договора о целевом обучении между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и победителем конкурса на заключение договора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26.1.27. </w:t>
      </w:r>
      <w:proofErr w:type="gramStart"/>
      <w:r w:rsidRPr="00EF5421">
        <w:rPr>
          <w:rFonts w:ascii="Times New Roman" w:hAnsi="Times New Roman" w:cs="Times New Roman"/>
          <w:sz w:val="20"/>
          <w:szCs w:val="20"/>
        </w:rPr>
        <w:t>В случае получения письменного отказа победителя конкурса на заключение договора о целевом обучении право на получение заключения договора о целевом обучении</w:t>
      </w:r>
      <w:proofErr w:type="gramEnd"/>
      <w:r w:rsidRPr="00EF5421">
        <w:rPr>
          <w:rFonts w:ascii="Times New Roman" w:hAnsi="Times New Roman" w:cs="Times New Roman"/>
          <w:sz w:val="20"/>
          <w:szCs w:val="20"/>
        </w:rPr>
        <w:t xml:space="preserve"> предоставляется лицу, следующему по максимальному количеству набранных баллов.</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26.1.28. Конкурс на заключение договора о целевом обучении признается несостоявшимся в следующих случаях: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если к участию в конкурсе на заключение договора о целевом обучении не были допущены все </w:t>
      </w:r>
      <w:r w:rsidRPr="00EF5421">
        <w:rPr>
          <w:rFonts w:ascii="Times New Roman" w:hAnsi="Times New Roman" w:cs="Times New Roman"/>
          <w:sz w:val="20"/>
          <w:szCs w:val="20"/>
        </w:rPr>
        <w:lastRenderedPageBreak/>
        <w:t>граждане, подавшие документы, либо допущен один гражданин;</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если на конкурс на заключение договора о целевом обучении явился один </w:t>
      </w:r>
      <w:proofErr w:type="gramStart"/>
      <w:r w:rsidRPr="00EF5421">
        <w:rPr>
          <w:rFonts w:ascii="Times New Roman" w:hAnsi="Times New Roman" w:cs="Times New Roman"/>
          <w:sz w:val="20"/>
          <w:szCs w:val="20"/>
        </w:rPr>
        <w:t>претендент</w:t>
      </w:r>
      <w:proofErr w:type="gramEnd"/>
      <w:r w:rsidRPr="00EF5421">
        <w:rPr>
          <w:rFonts w:ascii="Times New Roman" w:hAnsi="Times New Roman" w:cs="Times New Roman"/>
          <w:sz w:val="20"/>
          <w:szCs w:val="20"/>
        </w:rPr>
        <w:t xml:space="preserve"> либо не явились все претенденты.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26.1.29. Орган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принимает решение об объявлении конкурса на заключение договора о целевом обучении, если конкурс на заключение договора о целевом обучении признан </w:t>
      </w:r>
      <w:proofErr w:type="gramStart"/>
      <w:r w:rsidRPr="00EF5421">
        <w:rPr>
          <w:rFonts w:ascii="Times New Roman" w:hAnsi="Times New Roman" w:cs="Times New Roman"/>
          <w:sz w:val="20"/>
          <w:szCs w:val="20"/>
        </w:rPr>
        <w:t>несостоявшимся</w:t>
      </w:r>
      <w:proofErr w:type="gramEnd"/>
      <w:r w:rsidRPr="00EF5421">
        <w:rPr>
          <w:rFonts w:ascii="Times New Roman" w:hAnsi="Times New Roman" w:cs="Times New Roman"/>
          <w:sz w:val="20"/>
          <w:szCs w:val="20"/>
        </w:rPr>
        <w:t xml:space="preserve"> либо победитель конкурса на заключение договора о целевом обучении не заключил договор о целевом обучении в установленный срок.</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26.1.30.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26.1.31. </w:t>
      </w:r>
      <w:proofErr w:type="gramStart"/>
      <w:r w:rsidRPr="00EF5421">
        <w:rPr>
          <w:rFonts w:ascii="Times New Roman" w:hAnsi="Times New Roman" w:cs="Times New Roman"/>
          <w:sz w:val="20"/>
          <w:szCs w:val="20"/>
        </w:rPr>
        <w:t xml:space="preserve">Договор о целевом обучении между органом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DC43F3"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 на заключение договора о целевом обучении, но не позднее 15 июня года приема на обучение.</w:t>
      </w:r>
      <w:proofErr w:type="gramEnd"/>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26.1.32. Договор о целевом обучении заключается по типовой форме, утвержденной постановлением Правительства Российской Федерации.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bookmarkStart w:id="18" w:name="P563"/>
      <w:bookmarkEnd w:id="18"/>
      <w:r w:rsidRPr="00EF5421">
        <w:rPr>
          <w:rFonts w:ascii="Times New Roman" w:hAnsi="Times New Roman" w:cs="Times New Roman"/>
          <w:sz w:val="20"/>
          <w:szCs w:val="20"/>
        </w:rPr>
        <w:t xml:space="preserve">26.1.33. В договоре о целевом обучении должно быть предусмотрено обязательство гражданина проходить муниципальную службу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Указанный срок должен составлять от трех до пяти лет и быть не менее срока, в течение которого орган местного самоуправления </w:t>
      </w:r>
      <w:proofErr w:type="spellStart"/>
      <w:r w:rsidR="00937348" w:rsidRPr="00EF5421">
        <w:rPr>
          <w:rFonts w:ascii="Times New Roman" w:hAnsi="Times New Roman" w:cs="Times New Roman"/>
          <w:sz w:val="20"/>
          <w:szCs w:val="20"/>
        </w:rPr>
        <w:t>Польникогвского</w:t>
      </w:r>
      <w:proofErr w:type="spellEnd"/>
      <w:r w:rsidR="00937348" w:rsidRPr="00EF5421">
        <w:rPr>
          <w:rFonts w:ascii="Times New Roman" w:hAnsi="Times New Roman" w:cs="Times New Roman"/>
          <w:sz w:val="20"/>
          <w:szCs w:val="20"/>
        </w:rPr>
        <w:t xml:space="preserve"> сельского поселения п</w:t>
      </w:r>
      <w:r w:rsidRPr="00EF5421">
        <w:rPr>
          <w:rFonts w:ascii="Times New Roman" w:hAnsi="Times New Roman" w:cs="Times New Roman"/>
          <w:sz w:val="20"/>
          <w:szCs w:val="20"/>
        </w:rPr>
        <w:t xml:space="preserve">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решением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Совета</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27. Персональные данные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27.1.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27.2. Персональные данные муниципального служащего подлежат обработке (получение, хранение, комбинирование, передача и иное использование) в соответствии с законодательством Российской Федерации в области персональных данных с особенностями, предусмотренными </w:t>
      </w:r>
      <w:hyperlink r:id="rId42">
        <w:r w:rsidRPr="00EF5421">
          <w:rPr>
            <w:rFonts w:ascii="Times New Roman" w:hAnsi="Times New Roman" w:cs="Times New Roman"/>
            <w:sz w:val="20"/>
            <w:szCs w:val="20"/>
          </w:rPr>
          <w:t>главой 14</w:t>
        </w:r>
      </w:hyperlink>
      <w:r w:rsidRPr="00EF5421">
        <w:rPr>
          <w:rFonts w:ascii="Times New Roman" w:hAnsi="Times New Roman" w:cs="Times New Roman"/>
          <w:sz w:val="20"/>
          <w:szCs w:val="20"/>
        </w:rPr>
        <w:t xml:space="preserve"> Трудового кодекса Российской Федерации.</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2"/>
        <w:rPr>
          <w:rFonts w:ascii="Times New Roman" w:hAnsi="Times New Roman" w:cs="Times New Roman"/>
          <w:sz w:val="20"/>
          <w:szCs w:val="20"/>
        </w:rPr>
      </w:pPr>
      <w:r w:rsidRPr="00EF5421">
        <w:rPr>
          <w:rFonts w:ascii="Times New Roman" w:hAnsi="Times New Roman" w:cs="Times New Roman"/>
          <w:sz w:val="20"/>
          <w:szCs w:val="20"/>
        </w:rPr>
        <w:t>27.1. Конкурс на замещение вакантной должности</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27.1.1. При замещении должности муниципальной службы в органе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27.1.2. Порядок проведения конкурса на замещение должности муниципальной службы устанавливается решением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w:t>
      </w:r>
      <w:r w:rsidRPr="00EF5421">
        <w:rPr>
          <w:rFonts w:ascii="Times New Roman" w:hAnsi="Times New Roman" w:cs="Times New Roman"/>
          <w:sz w:val="20"/>
          <w:szCs w:val="20"/>
        </w:rPr>
        <w:t>Совета.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и порядок ее формирования устанавливаются решением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w:t>
      </w:r>
      <w:r w:rsidRPr="00EF5421">
        <w:rPr>
          <w:rFonts w:ascii="Times New Roman" w:hAnsi="Times New Roman" w:cs="Times New Roman"/>
          <w:sz w:val="20"/>
          <w:szCs w:val="20"/>
        </w:rPr>
        <w:t>Совета.</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27.1.3.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28. Порядок ведения личного дела муниципального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28.1.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28.2.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по последнему месту муниципальной службы.</w:t>
      </w:r>
    </w:p>
    <w:p w:rsidR="00937348"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28.3. При ликвидации органа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w:t>
      </w:r>
      <w:proofErr w:type="gramStart"/>
      <w:r w:rsidR="00937348" w:rsidRPr="00EF5421">
        <w:rPr>
          <w:rFonts w:ascii="Times New Roman" w:hAnsi="Times New Roman" w:cs="Times New Roman"/>
          <w:sz w:val="20"/>
          <w:szCs w:val="20"/>
        </w:rPr>
        <w:t xml:space="preserve"> </w:t>
      </w:r>
      <w:r w:rsidRPr="00EF5421">
        <w:rPr>
          <w:rFonts w:ascii="Times New Roman" w:hAnsi="Times New Roman" w:cs="Times New Roman"/>
          <w:sz w:val="20"/>
          <w:szCs w:val="20"/>
        </w:rPr>
        <w:t>,</w:t>
      </w:r>
      <w:proofErr w:type="gramEnd"/>
      <w:r w:rsidRPr="00EF5421">
        <w:rPr>
          <w:rFonts w:ascii="Times New Roman" w:hAnsi="Times New Roman" w:cs="Times New Roman"/>
          <w:sz w:val="20"/>
          <w:szCs w:val="20"/>
        </w:rPr>
        <w:t xml:space="preserve"> в котором муниципальный служащий замещал должность муниципальной службы, его личное дело передается на хранение в орган местного самоуправления </w:t>
      </w:r>
      <w:proofErr w:type="spellStart"/>
      <w:r w:rsidR="00937348" w:rsidRPr="00EF5421">
        <w:rPr>
          <w:rFonts w:ascii="Times New Roman" w:hAnsi="Times New Roman" w:cs="Times New Roman"/>
          <w:sz w:val="20"/>
          <w:szCs w:val="20"/>
        </w:rPr>
        <w:t>Почепского</w:t>
      </w:r>
      <w:proofErr w:type="spellEnd"/>
      <w:r w:rsidR="00937348" w:rsidRPr="00EF5421">
        <w:rPr>
          <w:rFonts w:ascii="Times New Roman" w:hAnsi="Times New Roman" w:cs="Times New Roman"/>
          <w:sz w:val="20"/>
          <w:szCs w:val="20"/>
        </w:rPr>
        <w:t xml:space="preserve"> района </w:t>
      </w:r>
      <w:r w:rsidRPr="00EF5421">
        <w:rPr>
          <w:rFonts w:ascii="Times New Roman" w:hAnsi="Times New Roman" w:cs="Times New Roman"/>
          <w:sz w:val="20"/>
          <w:szCs w:val="20"/>
        </w:rPr>
        <w:t xml:space="preserve">, которому переданы функции ликвидированного органа местного самоуправления </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28.4.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937348">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 xml:space="preserve">29. Реестр муниципальных служащих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29.1. Администрацией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ведется реестр муниципальных служащих органов местного самоуправления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 xml:space="preserve">, порядок ведения которого утверждается муниципальным правовым актом, принимаемым главой </w:t>
      </w:r>
      <w:proofErr w:type="spellStart"/>
      <w:r w:rsidR="004D7AC8" w:rsidRPr="00EF5421">
        <w:rPr>
          <w:rFonts w:ascii="Times New Roman" w:hAnsi="Times New Roman" w:cs="Times New Roman"/>
          <w:sz w:val="20"/>
          <w:szCs w:val="20"/>
        </w:rPr>
        <w:t>Бельковского</w:t>
      </w:r>
      <w:proofErr w:type="spellEnd"/>
      <w:r w:rsidR="00937348" w:rsidRPr="00EF5421">
        <w:rPr>
          <w:rFonts w:ascii="Times New Roman" w:hAnsi="Times New Roman" w:cs="Times New Roman"/>
          <w:sz w:val="20"/>
          <w:szCs w:val="20"/>
        </w:rPr>
        <w:t xml:space="preserve"> сельского поселения</w:t>
      </w:r>
      <w:r w:rsidRPr="00EF5421">
        <w:rPr>
          <w:rFonts w:ascii="Times New Roman" w:hAnsi="Times New Roman" w:cs="Times New Roman"/>
          <w:sz w:val="20"/>
          <w:szCs w:val="20"/>
        </w:rPr>
        <w:t>.</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29.2. Муниципальный служащий, уволенный с муниципальной службы, исключается из реестра муниципальных служащих в день увольнения.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29.3.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30. Приоритетные направления формирования кадрового состава</w:t>
      </w:r>
    </w:p>
    <w:p w:rsidR="00A522BD" w:rsidRPr="00EF5421" w:rsidRDefault="00A522BD" w:rsidP="00A522BD">
      <w:pPr>
        <w:pStyle w:val="ConsPlusTitle"/>
        <w:jc w:val="center"/>
        <w:rPr>
          <w:rFonts w:ascii="Times New Roman" w:hAnsi="Times New Roman" w:cs="Times New Roman"/>
          <w:sz w:val="20"/>
          <w:szCs w:val="20"/>
        </w:rPr>
      </w:pPr>
      <w:r w:rsidRPr="00EF5421">
        <w:rPr>
          <w:rFonts w:ascii="Times New Roman" w:hAnsi="Times New Roman" w:cs="Times New Roman"/>
          <w:sz w:val="20"/>
          <w:szCs w:val="20"/>
        </w:rPr>
        <w:t>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30.1. Приоритетными направлениями формирования кадрового состава муниципальной службы являются:</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2) содействие продвижению по службе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3) подготовка кадров для муниципальной службы и дополнительное профессиональное образование муниципальных служащих;</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4) создание кадрового резерва и его эффективное использование;</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5) оценка результатов работы муниципальных служащих посредством проведения аттестации;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A522BD" w:rsidRPr="00EF5421" w:rsidRDefault="00A522BD" w:rsidP="00A522BD">
      <w:pPr>
        <w:pStyle w:val="ConsPlusNormal"/>
        <w:spacing w:before="220"/>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30.2. В органах местного самоуправления </w:t>
      </w:r>
      <w:proofErr w:type="spellStart"/>
      <w:r w:rsidR="004D7AC8" w:rsidRPr="00EF5421">
        <w:rPr>
          <w:rFonts w:ascii="Times New Roman" w:hAnsi="Times New Roman" w:cs="Times New Roman"/>
          <w:sz w:val="20"/>
          <w:szCs w:val="20"/>
        </w:rPr>
        <w:t>Бельков</w:t>
      </w:r>
      <w:r w:rsidR="002822F5" w:rsidRPr="00EF5421">
        <w:rPr>
          <w:rFonts w:ascii="Times New Roman" w:hAnsi="Times New Roman" w:cs="Times New Roman"/>
          <w:sz w:val="20"/>
          <w:szCs w:val="20"/>
        </w:rPr>
        <w:t>ского</w:t>
      </w:r>
      <w:proofErr w:type="spellEnd"/>
      <w:r w:rsidR="002822F5" w:rsidRPr="00EF5421">
        <w:rPr>
          <w:rFonts w:ascii="Times New Roman" w:hAnsi="Times New Roman" w:cs="Times New Roman"/>
          <w:sz w:val="20"/>
          <w:szCs w:val="20"/>
        </w:rPr>
        <w:t xml:space="preserve"> сельского поселения </w:t>
      </w:r>
      <w:r w:rsidRPr="00EF5421">
        <w:rPr>
          <w:rFonts w:ascii="Times New Roman" w:hAnsi="Times New Roman" w:cs="Times New Roman"/>
          <w:sz w:val="20"/>
          <w:szCs w:val="20"/>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A522BD">
      <w:pPr>
        <w:pStyle w:val="ConsPlusTitle"/>
        <w:jc w:val="center"/>
        <w:outlineLvl w:val="1"/>
        <w:rPr>
          <w:rFonts w:ascii="Times New Roman" w:hAnsi="Times New Roman" w:cs="Times New Roman"/>
          <w:sz w:val="20"/>
          <w:szCs w:val="20"/>
        </w:rPr>
      </w:pPr>
      <w:r w:rsidRPr="00EF5421">
        <w:rPr>
          <w:rFonts w:ascii="Times New Roman" w:hAnsi="Times New Roman" w:cs="Times New Roman"/>
          <w:sz w:val="20"/>
          <w:szCs w:val="20"/>
        </w:rPr>
        <w:t>31. Финансирование муниципальной службы</w:t>
      </w:r>
    </w:p>
    <w:p w:rsidR="00A522BD" w:rsidRPr="00EF5421" w:rsidRDefault="00A522BD" w:rsidP="00A522BD">
      <w:pPr>
        <w:pStyle w:val="ConsPlusNormal"/>
        <w:jc w:val="both"/>
        <w:rPr>
          <w:rFonts w:ascii="Times New Roman" w:hAnsi="Times New Roman" w:cs="Times New Roman"/>
          <w:sz w:val="20"/>
          <w:szCs w:val="20"/>
        </w:rPr>
      </w:pPr>
    </w:p>
    <w:p w:rsidR="00A522BD" w:rsidRPr="00EF5421" w:rsidRDefault="00A522BD" w:rsidP="00EF5421">
      <w:pPr>
        <w:pStyle w:val="ConsPlusNormal"/>
        <w:ind w:firstLine="540"/>
        <w:jc w:val="both"/>
        <w:rPr>
          <w:rFonts w:ascii="Times New Roman" w:hAnsi="Times New Roman" w:cs="Times New Roman"/>
          <w:sz w:val="20"/>
          <w:szCs w:val="20"/>
        </w:rPr>
      </w:pPr>
      <w:r w:rsidRPr="00EF5421">
        <w:rPr>
          <w:rFonts w:ascii="Times New Roman" w:hAnsi="Times New Roman" w:cs="Times New Roman"/>
          <w:sz w:val="20"/>
          <w:szCs w:val="20"/>
        </w:rPr>
        <w:t xml:space="preserve">31.1. Финансирование муниципальной службы осуществляется за счет средств бюджета </w:t>
      </w:r>
      <w:proofErr w:type="spellStart"/>
      <w:r w:rsidR="004D7AC8" w:rsidRPr="00EF5421">
        <w:rPr>
          <w:rFonts w:ascii="Times New Roman" w:hAnsi="Times New Roman" w:cs="Times New Roman"/>
          <w:sz w:val="20"/>
          <w:szCs w:val="20"/>
        </w:rPr>
        <w:t>Бельковского</w:t>
      </w:r>
      <w:proofErr w:type="spellEnd"/>
      <w:r w:rsidR="00971FAB" w:rsidRPr="00EF5421">
        <w:rPr>
          <w:rFonts w:ascii="Times New Roman" w:hAnsi="Times New Roman" w:cs="Times New Roman"/>
          <w:sz w:val="20"/>
          <w:szCs w:val="20"/>
        </w:rPr>
        <w:t xml:space="preserve"> сельского поселения</w:t>
      </w:r>
      <w:r w:rsidR="00EF5421">
        <w:rPr>
          <w:rFonts w:ascii="Times New Roman" w:hAnsi="Times New Roman" w:cs="Times New Roman"/>
          <w:sz w:val="20"/>
          <w:szCs w:val="20"/>
        </w:rPr>
        <w:t>.</w:t>
      </w:r>
    </w:p>
    <w:p w:rsidR="00A522BD" w:rsidRPr="00EF5421" w:rsidRDefault="00A522BD">
      <w:pPr>
        <w:rPr>
          <w:rFonts w:ascii="Times New Roman" w:hAnsi="Times New Roman" w:cs="Times New Roman"/>
          <w:sz w:val="20"/>
          <w:szCs w:val="20"/>
        </w:rPr>
      </w:pPr>
    </w:p>
    <w:sectPr w:rsidR="00A522BD" w:rsidRPr="00EF5421" w:rsidSect="00A522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22BD"/>
    <w:rsid w:val="0007280E"/>
    <w:rsid w:val="001339CD"/>
    <w:rsid w:val="00162A61"/>
    <w:rsid w:val="001D4D61"/>
    <w:rsid w:val="001E7E62"/>
    <w:rsid w:val="00223D80"/>
    <w:rsid w:val="00253DAC"/>
    <w:rsid w:val="002822F5"/>
    <w:rsid w:val="00320C25"/>
    <w:rsid w:val="00386D60"/>
    <w:rsid w:val="004D7AC8"/>
    <w:rsid w:val="005D147D"/>
    <w:rsid w:val="006152FA"/>
    <w:rsid w:val="00672FFC"/>
    <w:rsid w:val="0073745F"/>
    <w:rsid w:val="007F3F72"/>
    <w:rsid w:val="008B07B0"/>
    <w:rsid w:val="00937348"/>
    <w:rsid w:val="009635F0"/>
    <w:rsid w:val="00971FAB"/>
    <w:rsid w:val="009724E8"/>
    <w:rsid w:val="0098686E"/>
    <w:rsid w:val="00A166F9"/>
    <w:rsid w:val="00A209C4"/>
    <w:rsid w:val="00A522BD"/>
    <w:rsid w:val="00B20428"/>
    <w:rsid w:val="00D66CF4"/>
    <w:rsid w:val="00DC43F3"/>
    <w:rsid w:val="00EA61A8"/>
    <w:rsid w:val="00EF5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22BD"/>
    <w:pPr>
      <w:widowControl w:val="0"/>
      <w:autoSpaceDE w:val="0"/>
      <w:autoSpaceDN w:val="0"/>
      <w:spacing w:after="0" w:line="240" w:lineRule="auto"/>
    </w:pPr>
    <w:rPr>
      <w:rFonts w:ascii="Calibri" w:hAnsi="Calibri" w:cs="Calibri"/>
      <w:b/>
    </w:rPr>
  </w:style>
  <w:style w:type="paragraph" w:customStyle="1" w:styleId="ConsPlusNormal">
    <w:name w:val="ConsPlusNormal"/>
    <w:rsid w:val="00A522BD"/>
    <w:pPr>
      <w:widowControl w:val="0"/>
      <w:autoSpaceDE w:val="0"/>
      <w:autoSpaceDN w:val="0"/>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B465F45396D2E90F06C39FBA38E0BB089558481FCD8A59C5E28D359EFD1CA9FECBDBA91670DC3F5683CFDAA69979CF6082116F33080E89rBE7J" TargetMode="External"/><Relationship Id="rId13" Type="http://schemas.openxmlformats.org/officeDocument/2006/relationships/hyperlink" Target="consultantplus://offline/ref=4AB465F45396D2E90F06C291AF38E0BB0F94514F10C48A59C5E28D359EFD1CA9ECCB83A51773C0395696998BE0rCEFJ" TargetMode="External"/><Relationship Id="rId18" Type="http://schemas.openxmlformats.org/officeDocument/2006/relationships/hyperlink" Target="consultantplus://offline/ref=4AB465F45396D2E90F06C291AF38E0BB0F95524C14C48A59C5E28D359EFD1CA9ECCB83A51773C0395696998BE0rCEFJ" TargetMode="External"/><Relationship Id="rId26" Type="http://schemas.openxmlformats.org/officeDocument/2006/relationships/hyperlink" Target="consultantplus://offline/ref=4AB465F45396D2E90F06C291AF38E0BB0F94514F10C48A59C5E28D359EFD1CA9ECCB83A51773C0395696998BE0rCEFJ" TargetMode="External"/><Relationship Id="rId39" Type="http://schemas.openxmlformats.org/officeDocument/2006/relationships/hyperlink" Target="consultantplus://offline/ref=4AB465F45396D2E90F06C39FBA38E0BB0899514117CF8A59C5E28D359EFD1CA9ECCB83A51773C0395696998BE0rCEFJ" TargetMode="External"/><Relationship Id="rId3" Type="http://schemas.openxmlformats.org/officeDocument/2006/relationships/settings" Target="settings.xml"/><Relationship Id="rId21" Type="http://schemas.openxmlformats.org/officeDocument/2006/relationships/hyperlink" Target="consultantplus://offline/ref=4AB465F45396D2E90F06C291AF38E0BB0F95524C14C98A59C5E28D359EFD1CA9ECCB83A51773C0395696998BE0rCEFJ" TargetMode="External"/><Relationship Id="rId34" Type="http://schemas.openxmlformats.org/officeDocument/2006/relationships/hyperlink" Target="consultantplus://offline/ref=4AB465F45396D2E90F06C39FBA38E0BB0890584F10CF8A59C5E28D359EFD1CA9ECCB83A51773C0395696998BE0rCEFJ" TargetMode="External"/><Relationship Id="rId42" Type="http://schemas.openxmlformats.org/officeDocument/2006/relationships/hyperlink" Target="consultantplus://offline/ref=4AB465F45396D2E90F06C291AF38E0BB0F92534B17C88A59C5E28D359EFD1CA9FECBDBA91670D83B5283CFDAA69979CF6082116F33080E89rBE7J" TargetMode="External"/><Relationship Id="rId7" Type="http://schemas.openxmlformats.org/officeDocument/2006/relationships/hyperlink" Target="consultantplus://offline/ref=4AB465F45396D2E90F06C39FBA38E0BB0899594E13C58A59C5E28D359EFD1CA9ECCB83A51773C0395696998BE0rCEFJ" TargetMode="External"/><Relationship Id="rId12" Type="http://schemas.openxmlformats.org/officeDocument/2006/relationships/hyperlink" Target="consultantplus://offline/ref=4AB465F45396D2E90F06C39FBA38E0BB0899594E13C58A59C5E28D359EFD1CA9ECCB83A51773C0395696998BE0rCEFJ" TargetMode="External"/><Relationship Id="rId17" Type="http://schemas.openxmlformats.org/officeDocument/2006/relationships/hyperlink" Target="consultantplus://offline/ref=4AB465F45396D2E90F06C291AF38E0BB0F94514F10C48A59C5E28D359EFD1CA9ECCB83A51773C0395696998BE0rCEFJ" TargetMode="External"/><Relationship Id="rId25" Type="http://schemas.openxmlformats.org/officeDocument/2006/relationships/hyperlink" Target="consultantplus://offline/ref=4AB465F45396D2E90F06C291AF38E0BB0F94514F10C48A59C5E28D359EFD1CA9ECCB83A51773C0395696998BE0rCEFJ" TargetMode="External"/><Relationship Id="rId33" Type="http://schemas.openxmlformats.org/officeDocument/2006/relationships/hyperlink" Target="consultantplus://offline/ref=4AB465F45396D2E90F06C291AF38E0BB0F9452401EC98A59C5E28D359EFD1CA9FECBDBA91670D7395483CFDAA69979CF6082116F33080E89rBE7J" TargetMode="External"/><Relationship Id="rId38" Type="http://schemas.openxmlformats.org/officeDocument/2006/relationships/hyperlink" Target="consultantplus://offline/ref=4AB465F45396D2E90F06C291AF38E0BB0F94514F10C48A59C5E28D359EFD1CA9ECCB83A51773C0395696998BE0rCEFJ" TargetMode="External"/><Relationship Id="rId2" Type="http://schemas.openxmlformats.org/officeDocument/2006/relationships/styles" Target="styles.xml"/><Relationship Id="rId16" Type="http://schemas.openxmlformats.org/officeDocument/2006/relationships/hyperlink" Target="consultantplus://offline/ref=4AB465F45396D2E90F06C291AF38E0BB0F94514F10C48A59C5E28D359EFD1CA9ECCB83A51773C0395696998BE0rCEFJ" TargetMode="External"/><Relationship Id="rId20" Type="http://schemas.openxmlformats.org/officeDocument/2006/relationships/hyperlink" Target="consultantplus://offline/ref=4AB465F45396D2E90F06C291AF38E0BB0F95524C14C48A59C5E28D359EFD1CA9ECCB83A51773C0395696998BE0rCEFJ" TargetMode="External"/><Relationship Id="rId29" Type="http://schemas.openxmlformats.org/officeDocument/2006/relationships/hyperlink" Target="consultantplus://offline/ref=4AB465F45396D2E90F06C291AF38E0BB0F94514F10C48A59C5E28D359EFD1CA9ECCB83A51773C0395696998BE0rCEFJ" TargetMode="External"/><Relationship Id="rId41" Type="http://schemas.openxmlformats.org/officeDocument/2006/relationships/hyperlink" Target="consultantplus://offline/ref=4AB465F45396D2E90F06C39FBA38E0BB0899544E1FC48A59C5E28D359EFD1CA9ECCB83A51773C0395696998BE0rCEFJ" TargetMode="External"/><Relationship Id="rId1" Type="http://schemas.openxmlformats.org/officeDocument/2006/relationships/customXml" Target="../customXml/item1.xml"/><Relationship Id="rId6" Type="http://schemas.openxmlformats.org/officeDocument/2006/relationships/hyperlink" Target="consultantplus://offline/ref=4AB465F45396D2E90F06C291AF38E0BB0F94514F10C48A59C5E28D359EFD1CA9ECCB83A51773C0395696998BE0rCEFJ" TargetMode="External"/><Relationship Id="rId11" Type="http://schemas.openxmlformats.org/officeDocument/2006/relationships/hyperlink" Target="consultantplus://offline/ref=4AB465F45396D2E90F06C291AF38E0BB0F94514F10C48A59C5E28D359EFD1CA9ECCB83A51773C0395696998BE0rCEFJ" TargetMode="External"/><Relationship Id="rId24" Type="http://schemas.openxmlformats.org/officeDocument/2006/relationships/hyperlink" Target="consultantplus://offline/ref=4AB465F45396D2E90F06C291AF38E0BB0F94514F10C48A59C5E28D359EFD1CA9ECCB83A51773C0395696998BE0rCEFJ" TargetMode="External"/><Relationship Id="rId32" Type="http://schemas.openxmlformats.org/officeDocument/2006/relationships/hyperlink" Target="consultantplus://offline/ref=4AB465F45396D2E90F06C39FBA38E0BB0899594E13C58A59C5E28D359EFD1CA9ECCB83A51773C0395696998BE0rCEFJ" TargetMode="External"/><Relationship Id="rId37" Type="http://schemas.openxmlformats.org/officeDocument/2006/relationships/hyperlink" Target="consultantplus://offline/ref=4AB465F45396D2E90F06C291AF38E0BB0F95524C14C48A59C5E28D359EFD1CA9FECBDBA91670DF3C5083CFDAA69979CF6082116F33080E89rBE7J" TargetMode="External"/><Relationship Id="rId40" Type="http://schemas.openxmlformats.org/officeDocument/2006/relationships/hyperlink" Target="consultantplus://offline/ref=4AB465F45396D2E90F06C291AF38E0BB0999574D1C9ADD5B94B7833096AD46B9E882D7AB0871DF26558899r8E8J" TargetMode="External"/><Relationship Id="rId5" Type="http://schemas.openxmlformats.org/officeDocument/2006/relationships/hyperlink" Target="consultantplus://offline/ref=4AB465F45396D2E90F06C291AF38E0BB0F94544A15C58A59C5E28D359EFD1CA9ECCB83A51773C0395696998BE0rCEFJ" TargetMode="External"/><Relationship Id="rId15" Type="http://schemas.openxmlformats.org/officeDocument/2006/relationships/hyperlink" Target="consultantplus://offline/ref=4AB465F45396D2E90F06C39FBA38E0BB0899594E13C58A59C5E28D359EFD1CA9ECCB83A51773C0395696998BE0rCEFJ" TargetMode="External"/><Relationship Id="rId23" Type="http://schemas.openxmlformats.org/officeDocument/2006/relationships/hyperlink" Target="consultantplus://offline/ref=4AB465F45396D2E90F06C291AF38E0BB0990504A13C98A59C5E28D359EFD1CA9FECBDBA91670DE385183CFDAA69979CF6082116F33080E89rBE7J" TargetMode="External"/><Relationship Id="rId28" Type="http://schemas.openxmlformats.org/officeDocument/2006/relationships/hyperlink" Target="consultantplus://offline/ref=4AB465F45396D2E90F06C39FBA38E0BB0899514117C88A59C5E28D359EFD1CA9ECCB83A51773C0395696998BE0rCEFJ" TargetMode="External"/><Relationship Id="rId36" Type="http://schemas.openxmlformats.org/officeDocument/2006/relationships/hyperlink" Target="consultantplus://offline/ref=4AB465F45396D2E90F06C291AF38E0BB0F95524C14C48A59C5E28D359EFD1CA9ECCB83A51773C0395696998BE0rCEFJ" TargetMode="External"/><Relationship Id="rId10" Type="http://schemas.openxmlformats.org/officeDocument/2006/relationships/hyperlink" Target="consultantplus://offline/ref=4AB465F45396D2E90F06C291AF38E0BB0F94544A15C58A59C5E28D359EFD1CA9ECCB83A51773C0395696998BE0rCEFJ" TargetMode="External"/><Relationship Id="rId19" Type="http://schemas.openxmlformats.org/officeDocument/2006/relationships/hyperlink" Target="consultantplus://offline/ref=4AB465F45396D2E90F06C291AF38E0BB0F9452411ECD8A59C5E28D359EFD1CA9ECCB83A51773C0395696998BE0rCEFJ" TargetMode="External"/><Relationship Id="rId31" Type="http://schemas.openxmlformats.org/officeDocument/2006/relationships/hyperlink" Target="consultantplus://offline/ref=4AB465F45396D2E90F06C39FBA38E0BB0899594E13C58A59C5E28D359EFD1CA9ECCB83A51773C0395696998BE0rCEFJ"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AB465F45396D2E90F06C291AF38E0BB0999574D1C9ADD5B94B7833096AD46B9E882D7AB0871DF26558899r8E8J" TargetMode="External"/><Relationship Id="rId14" Type="http://schemas.openxmlformats.org/officeDocument/2006/relationships/hyperlink" Target="consultantplus://offline/ref=4AB465F45396D2E90F06C291AF38E0BB0999574D1C9ADD5B94B7833096AD46B9E882D7AB0871DF26558899r8E8J" TargetMode="External"/><Relationship Id="rId22" Type="http://schemas.openxmlformats.org/officeDocument/2006/relationships/hyperlink" Target="consultantplus://offline/ref=4AB465F45396D2E90F06C291AF38E0BB0F95524C14C48A59C5E28D359EFD1CA9ECCB83A51773C0395696998BE0rCEFJ" TargetMode="External"/><Relationship Id="rId27" Type="http://schemas.openxmlformats.org/officeDocument/2006/relationships/hyperlink" Target="consultantplus://offline/ref=4AB465F45396D2E90F06C291AF38E0BB0F92534B17C88A59C5E28D359EFD1CA9ECCB83A51773C0395696998BE0rCEFJ" TargetMode="External"/><Relationship Id="rId30" Type="http://schemas.openxmlformats.org/officeDocument/2006/relationships/hyperlink" Target="consultantplus://offline/ref=4AB465F45396D2E90F06C291AF38E0BB0F92534B17C88A59C5E28D359EFD1CA9ECCB83A51773C0395696998BE0rCEFJ" TargetMode="External"/><Relationship Id="rId35" Type="http://schemas.openxmlformats.org/officeDocument/2006/relationships/hyperlink" Target="consultantplus://offline/ref=4AB465F45396D2E90F06C291AF38E0BB0F94514F10C48A59C5E28D359EFD1CA9ECCB83A51773C0395696998BE0rCEF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DE50-F1E6-4024-ADFB-831500C4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15919</Words>
  <Characters>90742</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12</cp:revision>
  <cp:lastPrinted>2024-06-19T07:41:00Z</cp:lastPrinted>
  <dcterms:created xsi:type="dcterms:W3CDTF">2024-05-24T07:51:00Z</dcterms:created>
  <dcterms:modified xsi:type="dcterms:W3CDTF">2024-06-19T07:45:00Z</dcterms:modified>
</cp:coreProperties>
</file>